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A1CCF0F" w:rsidR="002C1F51" w:rsidRPr="006408FB" w:rsidRDefault="00E971A9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Otwock,</w:t>
      </w:r>
      <w:r w:rsidR="002C1F51" w:rsidRPr="006408FB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45D972E5" w14:textId="4557FAE3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</w:t>
      </w:r>
      <w:r w:rsidR="00E971A9" w:rsidRPr="006408FB">
        <w:rPr>
          <w:rFonts w:ascii="Bookman Old Style" w:eastAsia="Times New Roman" w:hAnsi="Bookman Old Style" w:cs="Times New Roman"/>
        </w:rPr>
        <w:t>..</w:t>
      </w:r>
    </w:p>
    <w:p w14:paraId="42198466" w14:textId="77777777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...............................................</w:t>
      </w:r>
    </w:p>
    <w:p w14:paraId="6155BD84" w14:textId="28E15382" w:rsidR="00D04AF1" w:rsidRPr="006408FB" w:rsidRDefault="00D04AF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………………………………………</w:t>
      </w:r>
    </w:p>
    <w:p w14:paraId="7685D7BD" w14:textId="64DA4196" w:rsidR="002C1F51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vertAlign w:val="superscript"/>
        </w:rPr>
        <w:t>(imię, nazwisko, adres)</w:t>
      </w:r>
      <w:r w:rsidRPr="006408FB">
        <w:rPr>
          <w:rFonts w:ascii="Bookman Old Style" w:eastAsia="Times New Roman" w:hAnsi="Bookman Old Style" w:cs="Times New Roman"/>
        </w:rPr>
        <w:br/>
        <w:t>nr tel.........................................</w:t>
      </w:r>
    </w:p>
    <w:p w14:paraId="23F77471" w14:textId="37B90735" w:rsidR="00FC0F87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e-mail</w:t>
      </w:r>
      <w:r w:rsidR="00FC0F87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</w:p>
    <w:p w14:paraId="07B26E51" w14:textId="313B8277" w:rsidR="002C1F51" w:rsidRDefault="00636A7F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ADE</w:t>
      </w:r>
      <w:r w:rsidR="002C1F51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</w:t>
      </w:r>
      <w:proofErr w:type="gramStart"/>
      <w:r w:rsidR="00E971A9" w:rsidRPr="006408FB">
        <w:rPr>
          <w:rFonts w:ascii="Bookman Old Style" w:eastAsia="Times New Roman" w:hAnsi="Bookman Old Style" w:cs="Times New Roman"/>
        </w:rPr>
        <w:t>…….</w:t>
      </w:r>
      <w:proofErr w:type="gramEnd"/>
      <w:r w:rsidR="00E971A9" w:rsidRPr="006408FB">
        <w:rPr>
          <w:rFonts w:ascii="Bookman Old Style" w:eastAsia="Times New Roman" w:hAnsi="Bookman Old Style" w:cs="Times New Roman"/>
        </w:rPr>
        <w:t>.</w:t>
      </w:r>
    </w:p>
    <w:p w14:paraId="1A0995B7" w14:textId="77777777" w:rsidR="00E971A9" w:rsidRPr="006408FB" w:rsidRDefault="00E971A9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138CBB9F" w14:textId="77777777" w:rsidR="00E971A9" w:rsidRPr="006408FB" w:rsidRDefault="00E971A9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 xml:space="preserve">Do </w:t>
      </w:r>
      <w:r w:rsidR="002C1F51" w:rsidRPr="006408FB">
        <w:rPr>
          <w:rFonts w:ascii="Bookman Old Style" w:hAnsi="Bookman Old Style" w:cs="Times New Roman"/>
          <w:b/>
          <w:lang w:eastAsia="pl-PL"/>
        </w:rPr>
        <w:t>Powiatow</w:t>
      </w:r>
      <w:r w:rsidRPr="006408FB">
        <w:rPr>
          <w:rFonts w:ascii="Bookman Old Style" w:hAnsi="Bookman Old Style" w:cs="Times New Roman"/>
          <w:b/>
          <w:lang w:eastAsia="pl-PL"/>
        </w:rPr>
        <w:t>ego</w:t>
      </w:r>
      <w:r w:rsidR="002C1F51" w:rsidRPr="006408FB">
        <w:rPr>
          <w:rFonts w:ascii="Bookman Old Style" w:hAnsi="Bookman Old Style" w:cs="Times New Roman"/>
          <w:b/>
          <w:lang w:eastAsia="pl-PL"/>
        </w:rPr>
        <w:t xml:space="preserve"> </w:t>
      </w:r>
    </w:p>
    <w:p w14:paraId="633EC841" w14:textId="75107606" w:rsidR="002C1F51" w:rsidRDefault="002C1F51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>Lekarz</w:t>
      </w:r>
      <w:r w:rsidR="00E971A9" w:rsidRPr="006408FB">
        <w:rPr>
          <w:rFonts w:ascii="Bookman Old Style" w:hAnsi="Bookman Old Style" w:cs="Times New Roman"/>
          <w:b/>
          <w:lang w:eastAsia="pl-PL"/>
        </w:rPr>
        <w:t xml:space="preserve">a </w:t>
      </w:r>
      <w:r w:rsidRPr="006408FB">
        <w:rPr>
          <w:rFonts w:ascii="Bookman Old Style" w:hAnsi="Bookman Old Style" w:cs="Times New Roman"/>
          <w:b/>
          <w:lang w:eastAsia="pl-PL"/>
        </w:rPr>
        <w:t>Weterynarii</w:t>
      </w:r>
      <w:r w:rsidRPr="006408FB">
        <w:rPr>
          <w:rFonts w:ascii="Bookman Old Style" w:hAnsi="Bookman Old Style" w:cs="Times New Roman"/>
          <w:b/>
          <w:lang w:eastAsia="pl-PL"/>
        </w:rPr>
        <w:br/>
        <w:t xml:space="preserve">w </w:t>
      </w:r>
      <w:r w:rsidR="00C47739" w:rsidRPr="006408FB">
        <w:rPr>
          <w:rFonts w:ascii="Bookman Old Style" w:hAnsi="Bookman Old Style" w:cs="Times New Roman"/>
          <w:b/>
          <w:lang w:eastAsia="pl-PL"/>
        </w:rPr>
        <w:t>Otwocku</w:t>
      </w:r>
    </w:p>
    <w:p w14:paraId="10CED0BB" w14:textId="77777777" w:rsidR="00CD05C7" w:rsidRPr="00CD05C7" w:rsidRDefault="00CD05C7" w:rsidP="004D54CA">
      <w:pPr>
        <w:pStyle w:val="Bezodstpw"/>
        <w:ind w:left="4956"/>
        <w:jc w:val="center"/>
        <w:rPr>
          <w:rFonts w:ascii="Bookman Old Style" w:hAnsi="Bookman Old Style" w:cs="Times New Roman"/>
          <w:b/>
          <w:bCs/>
          <w:lang w:eastAsia="pl-PL"/>
        </w:rPr>
      </w:pPr>
    </w:p>
    <w:p w14:paraId="0D80E065" w14:textId="55E6233A" w:rsidR="00CD05C7" w:rsidRDefault="009E5079" w:rsidP="004D54CA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ZGŁOSZENIE W CELU REJESTRACJI/</w:t>
      </w:r>
      <w:r w:rsidR="00CD05C7" w:rsidRPr="00CD05C7">
        <w:rPr>
          <w:rFonts w:ascii="Bookman Old Style" w:hAnsi="Bookman Old Style"/>
          <w:b/>
          <w:bCs/>
        </w:rPr>
        <w:t xml:space="preserve">UZUPEŁNIENIE INFORMACJI </w:t>
      </w:r>
    </w:p>
    <w:p w14:paraId="721F8989" w14:textId="0D7CBC00" w:rsidR="004D54CA" w:rsidRPr="004D54CA" w:rsidRDefault="004D54CA" w:rsidP="004D54CA">
      <w:pPr>
        <w:spacing w:after="0" w:line="240" w:lineRule="auto"/>
        <w:ind w:left="36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D54CA">
        <w:rPr>
          <w:rFonts w:ascii="Bookman Old Style" w:hAnsi="Bookman Old Style"/>
          <w:b/>
          <w:bCs/>
          <w:sz w:val="18"/>
          <w:szCs w:val="18"/>
        </w:rPr>
        <w:t>* niepotrzebne skreślić</w:t>
      </w:r>
    </w:p>
    <w:p w14:paraId="765CF48B" w14:textId="14689B0A" w:rsidR="004D54CA" w:rsidRPr="00CD05C7" w:rsidRDefault="004D54CA" w:rsidP="00CD05C7">
      <w:pPr>
        <w:jc w:val="center"/>
        <w:rPr>
          <w:rFonts w:ascii="Bookman Old Style" w:hAnsi="Bookman Old Style"/>
          <w:b/>
          <w:bCs/>
        </w:rPr>
      </w:pPr>
    </w:p>
    <w:p w14:paraId="322B8A9D" w14:textId="40A7BC87" w:rsidR="00FC0F87" w:rsidRDefault="00FC0F87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</w:rPr>
        <w:t>Zaznacz odpowiednie</w:t>
      </w:r>
      <w:r w:rsidRPr="006408FB">
        <w:rPr>
          <w:rFonts w:ascii="Bookman Old Style" w:hAnsi="Bookman Old Style"/>
          <w:b/>
          <w:bCs/>
        </w:rPr>
        <w:t>:</w:t>
      </w:r>
      <w:r w:rsidR="006F16D5">
        <w:rPr>
          <w:rFonts w:ascii="Bookman Old Style" w:hAnsi="Bookman Old Style"/>
          <w:b/>
          <w:bCs/>
        </w:rPr>
        <w:t xml:space="preserve"> </w:t>
      </w:r>
    </w:p>
    <w:p w14:paraId="3E9239CA" w14:textId="0ABFC9BC" w:rsidR="006F16D5" w:rsidRPr="006408FB" w:rsidRDefault="006F16D5" w:rsidP="006408FB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36C9ECFC" w14:textId="7777777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pozyskiwania nasienia;</w:t>
      </w:r>
    </w:p>
    <w:p w14:paraId="2AB88678" w14:textId="1AFEB916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</w:t>
      </w:r>
      <w:r w:rsidR="00E971A9" w:rsidRPr="006408FB">
        <w:rPr>
          <w:rFonts w:ascii="Bookman Old Style" w:hAnsi="Bookman Old Style" w:cs="Times New Roman"/>
          <w:bCs/>
        </w:rPr>
        <w:t>ołu</w:t>
      </w:r>
      <w:r w:rsidRPr="006408FB">
        <w:rPr>
          <w:rFonts w:ascii="Bookman Old Style" w:hAnsi="Bookman Old Style" w:cs="Times New Roman"/>
          <w:bCs/>
        </w:rPr>
        <w:t xml:space="preserve"> pozyskiwania zarodków;</w:t>
      </w:r>
    </w:p>
    <w:p w14:paraId="43E442DD" w14:textId="6C306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zespołu produkcji zarodków;</w:t>
      </w:r>
    </w:p>
    <w:p w14:paraId="60CB2D2C" w14:textId="1A5CA573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przetwarzając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materiał biologiczny;</w:t>
      </w:r>
    </w:p>
    <w:p w14:paraId="6D90D5E9" w14:textId="732A340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przechowywania materiału biologicznego;</w:t>
      </w:r>
    </w:p>
    <w:p w14:paraId="7563CB82" w14:textId="73D2D73A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punktu kopulacyjny;</w:t>
      </w:r>
    </w:p>
    <w:p w14:paraId="365D0CA1" w14:textId="2EC4D5D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zajmującego się materiałem biologicznym</w:t>
      </w:r>
      <w:r w:rsidR="00074DE9" w:rsidRPr="006408FB">
        <w:rPr>
          <w:rFonts w:ascii="Bookman Old Style" w:hAnsi="Bookman Old Style" w:cs="Times New Roman"/>
          <w:bCs/>
        </w:rPr>
        <w:t>;</w:t>
      </w:r>
    </w:p>
    <w:p w14:paraId="2ABA441F" w14:textId="5215A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przewoźnika zwierząt, w tym zwierząt lądowych lub zwierząt wodnych;</w:t>
      </w:r>
    </w:p>
    <w:p w14:paraId="53B3D565" w14:textId="20C84CD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sklepu zoologicznego, hurtowni zoologicznej;</w:t>
      </w:r>
    </w:p>
    <w:p w14:paraId="0504269D" w14:textId="09CA03B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schroniska dla zwierząt;</w:t>
      </w:r>
    </w:p>
    <w:p w14:paraId="331B50EB" w14:textId="5A4ECEB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wystaw, pokazów lub konkursów zwierząt, zakład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zajmując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się gromadzeniem zwierząt koniowatych,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408FB">
        <w:rPr>
          <w:rFonts w:ascii="Bookman Old Style" w:hAnsi="Bookman Old Style" w:cs="Times New Roman"/>
          <w:bCs/>
          <w:sz w:val="16"/>
          <w:szCs w:val="16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6"/>
          <w:szCs w:val="16"/>
        </w:rPr>
        <w:t>. zm.)</w:t>
      </w:r>
      <w:r w:rsidR="00074DE9" w:rsidRPr="006408FB">
        <w:rPr>
          <w:rFonts w:ascii="Bookman Old Style" w:hAnsi="Bookman Old Style" w:cs="Times New Roman"/>
          <w:bCs/>
          <w:sz w:val="16"/>
          <w:szCs w:val="16"/>
        </w:rPr>
        <w:t xml:space="preserve"> )</w:t>
      </w:r>
    </w:p>
    <w:p w14:paraId="1517CE62" w14:textId="1B84F3A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targów zwierząt;</w:t>
      </w:r>
    </w:p>
    <w:p w14:paraId="5B24F2CC" w14:textId="4CA51E7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pszczoły lub trzmiele;</w:t>
      </w:r>
    </w:p>
    <w:p w14:paraId="6E5B76A3" w14:textId="4B46C27C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zwierzęta kopytne;</w:t>
      </w:r>
    </w:p>
    <w:p w14:paraId="45E32AAC" w14:textId="4D1984C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zajmującego się obrotem zwierzętami, skupem lub sprzedażą zwierząt lub pośrednictwem w obrocie zwierzętami z wykorzystaniem obiektów budowlanych;</w:t>
      </w:r>
    </w:p>
    <w:p w14:paraId="21A0C069" w14:textId="0DAF40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odizolowan</w:t>
      </w:r>
      <w:r w:rsidR="001328F3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od środowiska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produkcji trzmieli;</w:t>
      </w:r>
    </w:p>
    <w:p w14:paraId="0325EA36" w14:textId="17B9C9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zwierzęta inne niż zwierzęta kopytne, drób, pszczoły, trzmiele, psy, koty i fretki;</w:t>
      </w:r>
    </w:p>
    <w:p w14:paraId="1543D804" w14:textId="1D7B1C5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E971A9" w:rsidRPr="006408FB">
        <w:rPr>
          <w:rFonts w:ascii="Bookman Old Style" w:hAnsi="Bookman Old Style" w:cs="Times New Roman"/>
          <w:bCs/>
        </w:rPr>
        <w:t>zajmującego</w:t>
      </w:r>
      <w:r w:rsidRPr="006408FB">
        <w:rPr>
          <w:rFonts w:ascii="Bookman Old Style" w:hAnsi="Bookman Old Style" w:cs="Times New Roman"/>
          <w:bCs/>
        </w:rPr>
        <w:t xml:space="preserve"> się gromadzeniem utrzymywanych zwierząt kopytnych lub drobiu niezależnie od zakładu, w tym podmiot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które kupują i sprzedają zwierzęta;</w:t>
      </w:r>
    </w:p>
    <w:p w14:paraId="59D00735" w14:textId="2D5A629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8"/>
          <w:szCs w:val="18"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 statusie zakładu </w:t>
      </w:r>
      <w:r w:rsidR="00074DE9" w:rsidRPr="006408FB">
        <w:rPr>
          <w:rFonts w:ascii="Bookman Old Style" w:hAnsi="Bookman Old Style" w:cs="Times New Roman"/>
          <w:bCs/>
        </w:rPr>
        <w:t>odizolowanego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8"/>
          <w:szCs w:val="18"/>
        </w:rPr>
        <w:t xml:space="preserve">o którym mowa w art. 95 i art. 178 rozporządzenia Parlamentu Europejskiego i Rady (UE) 2016/429 z dnia 9 marca 2016 r. w sprawie przenośnych chorób zwierząt oraz zmieniającego i uchylającego niektóre akty w dziedzinie zdrowia zwierząt ("Prawo o zdrowiu zwierząt") (Dz. Urz. UE L 84 z 31.03.2016, str. 1, z </w:t>
      </w:r>
      <w:proofErr w:type="spellStart"/>
      <w:r w:rsidRPr="006408FB">
        <w:rPr>
          <w:rFonts w:ascii="Bookman Old Style" w:hAnsi="Bookman Old Style" w:cs="Times New Roman"/>
          <w:bCs/>
          <w:sz w:val="18"/>
          <w:szCs w:val="18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8"/>
          <w:szCs w:val="18"/>
        </w:rPr>
        <w:t>. zm.), zwanego dalej "rozporządzeniem 2016/429</w:t>
      </w:r>
      <w:proofErr w:type="gramStart"/>
      <w:r w:rsidRPr="006408FB">
        <w:rPr>
          <w:rFonts w:ascii="Bookman Old Style" w:hAnsi="Bookman Old Style" w:cs="Times New Roman"/>
          <w:bCs/>
          <w:sz w:val="18"/>
          <w:szCs w:val="18"/>
        </w:rPr>
        <w:t>"</w:t>
      </w:r>
      <w:r w:rsidR="00074DE9" w:rsidRPr="006408FB">
        <w:rPr>
          <w:rFonts w:ascii="Bookman Old Style" w:hAnsi="Bookman Old Style" w:cs="Times New Roman"/>
          <w:bCs/>
          <w:sz w:val="18"/>
          <w:szCs w:val="18"/>
        </w:rPr>
        <w:t xml:space="preserve"> )</w:t>
      </w:r>
      <w:proofErr w:type="gramEnd"/>
    </w:p>
    <w:p w14:paraId="5D90A23D" w14:textId="4920179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hodowli zarodowej;</w:t>
      </w:r>
    </w:p>
    <w:p w14:paraId="539F15E2" w14:textId="77F2D87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lastRenderedPageBreak/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reprodukcyjny drobiu;</w:t>
      </w:r>
    </w:p>
    <w:p w14:paraId="32E962A0" w14:textId="788178E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odchowu drobiu;</w:t>
      </w:r>
    </w:p>
    <w:p w14:paraId="511DE9B0" w14:textId="3A26797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wylęgarni;</w:t>
      </w:r>
    </w:p>
    <w:p w14:paraId="6B243EA3" w14:textId="3EA97B7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kwarantanny utrzymywanych zwierząt lądowych innych niż zwierzęta naczelne, </w:t>
      </w:r>
    </w:p>
    <w:p w14:paraId="2921016A" w14:textId="52F868C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gromadzenia zwierząt kopytnych, drobiu, psów, kotów lub fretek;</w:t>
      </w:r>
    </w:p>
    <w:p w14:paraId="3A6EE7BE" w14:textId="321B76F1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6"/>
          <w:szCs w:val="16"/>
        </w:rPr>
      </w:pPr>
      <w:r w:rsidRPr="006408FB">
        <w:rPr>
          <w:rFonts w:ascii="Bookman Old Style" w:hAnsi="Bookman Old Style" w:cs="Times New Roman"/>
          <w:bCs/>
        </w:rPr>
        <w:t xml:space="preserve"> punkt kontroli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rozumieniu art. 2 pkt 9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</w:t>
      </w:r>
      <w:r w:rsidR="006408FB" w:rsidRPr="006408FB">
        <w:rPr>
          <w:rFonts w:ascii="Bookman Old Style" w:hAnsi="Bookman Old Style" w:cs="Times New Roman"/>
          <w:bCs/>
          <w:sz w:val="16"/>
          <w:szCs w:val="16"/>
        </w:rPr>
        <w:t>wylęgowych)</w:t>
      </w:r>
    </w:p>
    <w:p w14:paraId="3BBD4AA7" w14:textId="3F80DFA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jest utrzymywany drób w celu produkcji mięsa;</w:t>
      </w:r>
    </w:p>
    <w:p w14:paraId="25EBD77F" w14:textId="385516AF" w:rsidR="00B6493B" w:rsidRPr="006408FB" w:rsidRDefault="001328F3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ogrodu</w:t>
      </w:r>
      <w:r w:rsidR="00B6493B" w:rsidRPr="006408FB">
        <w:rPr>
          <w:rFonts w:ascii="Bookman Old Style" w:hAnsi="Bookman Old Style" w:cs="Times New Roman"/>
          <w:bCs/>
        </w:rPr>
        <w:t xml:space="preserve"> zoologiczn</w:t>
      </w:r>
      <w:r w:rsidRPr="006408FB">
        <w:rPr>
          <w:rFonts w:ascii="Bookman Old Style" w:hAnsi="Bookman Old Style" w:cs="Times New Roman"/>
          <w:bCs/>
        </w:rPr>
        <w:t>ego</w:t>
      </w:r>
      <w:r w:rsidR="00B6493B" w:rsidRPr="006408FB">
        <w:rPr>
          <w:rFonts w:ascii="Bookman Old Style" w:hAnsi="Bookman Old Style" w:cs="Times New Roman"/>
          <w:bCs/>
        </w:rPr>
        <w:t xml:space="preserve"> lub schronisk</w:t>
      </w:r>
      <w:r w:rsidRPr="006408FB">
        <w:rPr>
          <w:rFonts w:ascii="Bookman Old Style" w:hAnsi="Bookman Old Style" w:cs="Times New Roman"/>
          <w:bCs/>
        </w:rPr>
        <w:t>a</w:t>
      </w:r>
      <w:r w:rsidR="00B6493B" w:rsidRPr="006408FB">
        <w:rPr>
          <w:rFonts w:ascii="Bookman Old Style" w:hAnsi="Bookman Old Style" w:cs="Times New Roman"/>
          <w:bCs/>
        </w:rPr>
        <w:t xml:space="preserve"> dla zwierząt, w których są wykorzystywane produkty uboczne pochodzenia zwierzęcego lub produkty pochodne;</w:t>
      </w:r>
    </w:p>
    <w:p w14:paraId="31961181" w14:textId="2F5F6DE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psy, koty lub fretki</w:t>
      </w:r>
      <w:r w:rsidRPr="006408FB">
        <w:rPr>
          <w:rFonts w:ascii="Bookman Old Style" w:hAnsi="Bookman Old Style" w:cs="Times New Roman"/>
          <w:b/>
        </w:rPr>
        <w:t>.</w:t>
      </w:r>
    </w:p>
    <w:p w14:paraId="7C735A1A" w14:textId="77777777" w:rsidR="00E971A9" w:rsidRPr="006408FB" w:rsidRDefault="00E971A9" w:rsidP="006408FB">
      <w:pPr>
        <w:pStyle w:val="Akapitzlist"/>
        <w:jc w:val="both"/>
        <w:rPr>
          <w:rFonts w:ascii="Bookman Old Style" w:hAnsi="Bookman Old Style" w:cs="Times New Roman"/>
          <w:b/>
        </w:rPr>
      </w:pPr>
    </w:p>
    <w:p w14:paraId="394E3573" w14:textId="0EBCFC12" w:rsidR="008260B6" w:rsidRPr="006408FB" w:rsidRDefault="00E971A9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Dane </w:t>
      </w:r>
      <w:r w:rsidR="00074DE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podmiotu (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Imię, nazwisko</w:t>
      </w:r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 nazwa firmy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adres, PESEL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paszportu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NIP,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telefonu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do e-doręczeń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e-mail</w:t>
      </w:r>
      <w:r w:rsidR="00EB16A1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adres strony internetowej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</w:t>
      </w:r>
      <w:proofErr w:type="gramStart"/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.………………….</w:t>
      </w:r>
    </w:p>
    <w:p w14:paraId="55392139" w14:textId="1B15E1BF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Położenie zakładu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(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działek ewidencyjnych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18410E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współrzędne geograficzne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</w:p>
    <w:p w14:paraId="13879BBC" w14:textId="6FA626BD" w:rsidR="008117D2" w:rsidRPr="006408FB" w:rsidRDefault="008260B6" w:rsidP="006408FB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…………………...</w:t>
      </w:r>
    </w:p>
    <w:p w14:paraId="15A979BE" w14:textId="60D2A4BB" w:rsidR="008117D2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/>
          <w:lang w:eastAsia="en-US"/>
        </w:rPr>
        <w:t xml:space="preserve">Gatunek, liczba bądź ilości utrzymywanych zwierząt lądowych i/lub materiału </w:t>
      </w:r>
      <w:r w:rsidR="00762B24" w:rsidRPr="006408FB">
        <w:rPr>
          <w:rFonts w:ascii="Bookman Old Style" w:eastAsia="Aptos" w:hAnsi="Bookman Old Style"/>
          <w:lang w:eastAsia="en-US"/>
        </w:rPr>
        <w:t>biologicznego</w:t>
      </w:r>
    </w:p>
    <w:p w14:paraId="110EB74A" w14:textId="5AA20D06" w:rsidR="008117D2" w:rsidRPr="006408FB" w:rsidRDefault="008117D2" w:rsidP="006408FB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Gatunek/rodzaj materiału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biologicznego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…………………….</w:t>
      </w:r>
    </w:p>
    <w:p w14:paraId="2162FBA5" w14:textId="5A160D27" w:rsidR="008117D2" w:rsidRPr="006408FB" w:rsidRDefault="008117D2" w:rsidP="006408FB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Liczba/ilość…….</w:t>
      </w:r>
    </w:p>
    <w:p w14:paraId="74DF46C5" w14:textId="3A3BAEC3" w:rsidR="0007797F" w:rsidRPr="006408FB" w:rsidRDefault="0007797F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Potencjał zakładu </w:t>
      </w:r>
    </w:p>
    <w:p w14:paraId="2F5A1F76" w14:textId="177E6691" w:rsidR="00DB2917" w:rsidRDefault="0007797F" w:rsidP="006408FB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Maksymalna obsada zakładu………………</w:t>
      </w:r>
    </w:p>
    <w:p w14:paraId="76357873" w14:textId="1894B842" w:rsidR="00EB16A1" w:rsidRPr="00EB16A1" w:rsidRDefault="00EB16A1" w:rsidP="00EB16A1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Opis obiektu/obiektów np. obora/chlewnia/kurnik o wymiarach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….x….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wiata o wymiarach …x…, pastwisko/padok/łąki o wymiarach (przy systemie otwartym)</w:t>
      </w:r>
    </w:p>
    <w:p w14:paraId="6D51DAD5" w14:textId="2A97010E" w:rsidR="00762B24" w:rsidRPr="006408FB" w:rsidRDefault="0007797F" w:rsidP="006408FB">
      <w:pPr>
        <w:pStyle w:val="NormalnyWeb"/>
        <w:numPr>
          <w:ilvl w:val="0"/>
          <w:numId w:val="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 xml:space="preserve">Przewóz zwierząt (dotyczy przewoźników) </w:t>
      </w:r>
    </w:p>
    <w:p w14:paraId="4DC16245" w14:textId="7A8C7909" w:rsidR="00762B24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Gatunek przewożonych zwierząt</w:t>
      </w:r>
      <w:r w:rsidR="00E971A9" w:rsidRPr="006408FB">
        <w:rPr>
          <w:rFonts w:ascii="Bookman Old Style" w:hAnsi="Bookman Old Style"/>
          <w:sz w:val="22"/>
          <w:szCs w:val="22"/>
        </w:rPr>
        <w:t>……</w:t>
      </w:r>
      <w:r w:rsidRPr="006408FB">
        <w:rPr>
          <w:rFonts w:ascii="Bookman Old Style" w:hAnsi="Bookman Old Style"/>
          <w:sz w:val="22"/>
          <w:szCs w:val="22"/>
        </w:rPr>
        <w:t>.</w:t>
      </w:r>
    </w:p>
    <w:p w14:paraId="5F075B2A" w14:textId="7A682DD6" w:rsidR="00762B24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Rodzaj transportu………….</w:t>
      </w:r>
    </w:p>
    <w:p w14:paraId="049197CC" w14:textId="7E002383" w:rsidR="006408FB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Środek transportu……….</w:t>
      </w:r>
    </w:p>
    <w:p w14:paraId="743E4D5B" w14:textId="2ADC7D1A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Dodatkowe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informacje (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planowany system utrzymywania)</w:t>
      </w:r>
    </w:p>
    <w:p w14:paraId="1699B6FC" w14:textId="65E3C975" w:rsidR="006408FB" w:rsidRPr="006408FB" w:rsidRDefault="008117D2" w:rsidP="006408FB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…………………………………………….</w:t>
      </w:r>
    </w:p>
    <w:p w14:paraId="28B8101B" w14:textId="77777777" w:rsidR="00973B70" w:rsidRPr="006408FB" w:rsidRDefault="00973B70" w:rsidP="006408F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b/>
          <w:bCs/>
        </w:rPr>
        <w:t>Oświadczenia</w:t>
      </w:r>
      <w:r w:rsidRPr="006408FB">
        <w:rPr>
          <w:rFonts w:ascii="Bookman Old Style" w:eastAsia="Times New Roman" w:hAnsi="Bookman Old Style" w:cs="Times New Roman"/>
        </w:rPr>
        <w:br/>
        <w:t>Oświadczam, że:</w:t>
      </w:r>
    </w:p>
    <w:p w14:paraId="3B77D46A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dane zawarte we wniosku są zgodne z prawdą,</w:t>
      </w:r>
    </w:p>
    <w:p w14:paraId="155AE6BD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lastRenderedPageBreak/>
        <w:t>zobowiązuję się do przestrzegania przepisów dotyczących identyfikacji i rejestracji zwierząt,</w:t>
      </w:r>
    </w:p>
    <w:p w14:paraId="7488A6F6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będę zgłaszać wszelkie zmiany w liczbie zwierząt oraz zdarzenia wymagane przepisami prawa,</w:t>
      </w:r>
    </w:p>
    <w:p w14:paraId="218C2E9D" w14:textId="51BBEE32" w:rsidR="00DB2917" w:rsidRPr="00923682" w:rsidRDefault="00973B70" w:rsidP="0092368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gospodarstwo stanowi jedną siedzibę stada dla wszystkich wymienionych gatunków.</w:t>
      </w:r>
    </w:p>
    <w:p w14:paraId="02135EED" w14:textId="0A2C9288" w:rsidR="00DB2917" w:rsidRPr="006408FB" w:rsidRDefault="00E971A9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</w:t>
      </w:r>
    </w:p>
    <w:p w14:paraId="2DE2FC7F" w14:textId="788D9C07" w:rsidR="00647C95" w:rsidRPr="006408FB" w:rsidRDefault="00647C95" w:rsidP="006408FB">
      <w:pPr>
        <w:tabs>
          <w:tab w:val="left" w:pos="5910"/>
        </w:tabs>
        <w:spacing w:after="0" w:line="360" w:lineRule="auto"/>
        <w:jc w:val="both"/>
        <w:rPr>
          <w:rFonts w:ascii="Bookman Old Style" w:hAnsi="Bookman Old Style" w:cs="Times New Roman"/>
          <w:iCs/>
          <w:sz w:val="20"/>
          <w:szCs w:val="20"/>
        </w:rPr>
      </w:pP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(Miejscowość i </w:t>
      </w:r>
      <w:proofErr w:type="gramStart"/>
      <w:r w:rsidR="006408FB" w:rsidRPr="006408FB">
        <w:rPr>
          <w:rFonts w:ascii="Bookman Old Style" w:hAnsi="Bookman Old Style" w:cs="Times New Roman"/>
          <w:iCs/>
          <w:sz w:val="20"/>
          <w:szCs w:val="20"/>
        </w:rPr>
        <w:t xml:space="preserve">data)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</w:t>
      </w:r>
      <w:proofErr w:type="gramEnd"/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</w:t>
      </w:r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    </w:t>
      </w:r>
      <w:proofErr w:type="gramStart"/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>(</w:t>
      </w:r>
      <w:proofErr w:type="gramEnd"/>
      <w:r w:rsidRPr="006408FB">
        <w:rPr>
          <w:rFonts w:ascii="Bookman Old Style" w:hAnsi="Bookman Old Style" w:cs="Times New Roman"/>
          <w:iCs/>
          <w:sz w:val="20"/>
          <w:szCs w:val="20"/>
        </w:rPr>
        <w:t>podpis zgłaszającego)</w:t>
      </w:r>
    </w:p>
    <w:p w14:paraId="0A580A9A" w14:textId="77777777" w:rsidR="0007797F" w:rsidRPr="00923682" w:rsidRDefault="0007797F" w:rsidP="006408FB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007649E7" w14:textId="62A1E4DE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  <w:r w:rsidRPr="00923682">
        <w:rPr>
          <w:rFonts w:ascii="Bookman Old Style" w:hAnsi="Bookman Old Style" w:cs="Times New Roman"/>
          <w:b/>
          <w:bCs/>
          <w:iCs/>
        </w:rPr>
        <w:t xml:space="preserve">Powiatowy Lekarz Weterynarii w </w:t>
      </w:r>
      <w:r>
        <w:rPr>
          <w:rFonts w:ascii="Bookman Old Style" w:hAnsi="Bookman Old Style" w:cs="Times New Roman"/>
          <w:b/>
          <w:bCs/>
          <w:iCs/>
        </w:rPr>
        <w:t>Otwocku</w:t>
      </w:r>
      <w:r w:rsidRPr="00923682">
        <w:rPr>
          <w:rFonts w:ascii="Bookman Old Style" w:hAnsi="Bookman Old Style" w:cs="Times New Roman"/>
          <w:b/>
          <w:bCs/>
          <w:iCs/>
        </w:rPr>
        <w:t xml:space="preserve"> informuje, iż podania (żądania, wyjaśnienia, odwołania, zażalenia) wnosi się na piśmie składając pismo osobiście bądź przez posłańca w sekretariacie Powiatowego Inspektoratu Weterynarii w </w:t>
      </w:r>
      <w:r>
        <w:rPr>
          <w:rFonts w:ascii="Bookman Old Style" w:hAnsi="Bookman Old Style" w:cs="Times New Roman"/>
          <w:b/>
          <w:bCs/>
          <w:iCs/>
        </w:rPr>
        <w:t>Otwocku</w:t>
      </w:r>
      <w:r w:rsidRPr="00923682">
        <w:rPr>
          <w:rFonts w:ascii="Bookman Old Style" w:hAnsi="Bookman Old Style" w:cs="Times New Roman"/>
          <w:b/>
          <w:bCs/>
          <w:iCs/>
        </w:rPr>
        <w:t xml:space="preserve"> lub przesyłając pocztą bądź kurierem.</w:t>
      </w:r>
    </w:p>
    <w:p w14:paraId="54FDE48E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2B35F9EC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  <w:r w:rsidRPr="00923682">
        <w:rPr>
          <w:rFonts w:ascii="Bookman Old Style" w:hAnsi="Bookman Old Style" w:cs="Times New Roman"/>
          <w:b/>
          <w:bCs/>
          <w:iCs/>
        </w:rPr>
        <w:t>Podania w formie dokumentów elektronicznych wnosi się poprzez usługę doręczenia elektronicznego - e-Doręczenia.</w:t>
      </w:r>
    </w:p>
    <w:p w14:paraId="50C1ABF9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5B6A42EE" w14:textId="49C71D57" w:rsidR="0007797F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  <w:r w:rsidRPr="00923682">
        <w:rPr>
          <w:rFonts w:ascii="Bookman Old Style" w:hAnsi="Bookman Old Style" w:cs="Times New Roman"/>
          <w:b/>
          <w:bCs/>
          <w:iCs/>
        </w:rPr>
        <w:t xml:space="preserve">Od dnia 1 czerwca 2024 r. podania wniesione na adres poczty elektronicznej (e-mail) Powiatowego Inspektoratu Weterynarii w </w:t>
      </w:r>
      <w:r>
        <w:rPr>
          <w:rFonts w:ascii="Bookman Old Style" w:hAnsi="Bookman Old Style" w:cs="Times New Roman"/>
          <w:b/>
          <w:bCs/>
          <w:iCs/>
        </w:rPr>
        <w:t>Otwocku</w:t>
      </w:r>
      <w:r w:rsidRPr="00923682">
        <w:rPr>
          <w:rFonts w:ascii="Bookman Old Style" w:hAnsi="Bookman Old Style" w:cs="Times New Roman"/>
          <w:b/>
          <w:bCs/>
          <w:iCs/>
        </w:rPr>
        <w:t xml:space="preserve"> pozostawione będą bez rozpoznania i bez wzywania do uzupełnienia braków formalnych.</w:t>
      </w:r>
    </w:p>
    <w:p w14:paraId="75C99C24" w14:textId="77777777" w:rsidR="00EB16A1" w:rsidRDefault="00EB16A1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7FA4E50A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Klauzula informacyjna dla osób fizycznych wpisywanych do rejestrów, wykazów i list prowadzonych przez Inspekcję Weterynaryjną</w:t>
      </w:r>
    </w:p>
    <w:p w14:paraId="73F3BF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90A19E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Na podstawie art. 13 ust. 1 i 2 rozporządzenia Parlamentu Europejskiego </w:t>
      </w:r>
    </w:p>
    <w:p w14:paraId="4391DF6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i Rady (UE) 2016/679 z dnia 27 kwietnia 2016 r. w sprawie ochrony osób fizycznych </w:t>
      </w:r>
    </w:p>
    <w:p w14:paraId="4E3577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(Dz.U. L 119 z </w:t>
      </w:r>
      <w:proofErr w:type="gramStart"/>
      <w:r w:rsidRPr="00EB16A1">
        <w:rPr>
          <w:rFonts w:ascii="Bookman Old Style" w:hAnsi="Bookman Old Style" w:cs="Times New Roman"/>
          <w:iCs/>
          <w:sz w:val="18"/>
          <w:szCs w:val="18"/>
        </w:rPr>
        <w:t>4.5.2016</w:t>
      </w:r>
      <w:proofErr w:type="gramEnd"/>
      <w:r w:rsidRPr="00EB16A1">
        <w:rPr>
          <w:rFonts w:ascii="Bookman Old Style" w:hAnsi="Bookman Old Style" w:cs="Times New Roman"/>
          <w:iCs/>
          <w:sz w:val="18"/>
          <w:szCs w:val="18"/>
        </w:rPr>
        <w:t>, str. 1—88), dalej jako „RODO”, uprzejmie informujemy, że:</w:t>
      </w:r>
    </w:p>
    <w:p w14:paraId="7439ECFD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1) </w:t>
      </w:r>
      <w:proofErr w:type="spellStart"/>
      <w:r w:rsidRPr="00EB16A1">
        <w:rPr>
          <w:rFonts w:ascii="Bookman Old Style" w:hAnsi="Bookman Old Style" w:cs="Times New Roman"/>
          <w:iCs/>
          <w:sz w:val="18"/>
          <w:szCs w:val="18"/>
        </w:rPr>
        <w:t>współadministratorem</w:t>
      </w:r>
      <w:proofErr w:type="spellEnd"/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 danych osobowych:</w:t>
      </w:r>
    </w:p>
    <w:p w14:paraId="6D459FE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a) w ramach zadań realizowanych przez Głównego Lekarza Weterynarii jest Główny Lekarz Weterynarii (adres siedziby: ul. Wspólna 30, 00-930 Warszawa, kontakt: </w:t>
      </w:r>
    </w:p>
    <w:p w14:paraId="2313E2F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e-mail: wet@wetgiw.gov.pl, tel.: (48) 22 623 17 17, 22 623 20 89),</w:t>
      </w:r>
    </w:p>
    <w:p w14:paraId="4CF60DC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b) w ramach zadań realizowanych przez Wojewódzkiego Lekarza Weterynarii </w:t>
      </w:r>
    </w:p>
    <w:p w14:paraId="167C0136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województwie mazowieckiem jest Mazowiecki Wojewódzki Lekarz Weterynarii </w:t>
      </w:r>
    </w:p>
    <w:p w14:paraId="2E472DA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Siedlcach (adres siedziby: ul. Kazimierzowska 29, 08-110 Siedlce, kontakt: </w:t>
      </w:r>
    </w:p>
    <w:p w14:paraId="7BAEA8D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e-mail: wiw@mazowsze.wiw.gov.pl, tel.: 25 632 64 59);</w:t>
      </w:r>
    </w:p>
    <w:p w14:paraId="768F5BA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c) w ramach zadań realizowanych przez Powiatowego Lekarza Weterynarii </w:t>
      </w:r>
    </w:p>
    <w:p w14:paraId="74BAF325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Otwocku jest Powiatowy Lekarz Weterynarii w Otwocku (adres siedziby: </w:t>
      </w:r>
    </w:p>
    <w:p w14:paraId="430ED38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ul. Andriollego 80, 05-400 Otwock, kontakt: e-mail: biuro@otwock.piw.gov.pl, </w:t>
      </w:r>
    </w:p>
    <w:p w14:paraId="2AD65423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tel. 22 779-25-26), który wykonuje obowiązki informacyjne, o których mowa w art. 13 i 14 RODO;</w:t>
      </w:r>
    </w:p>
    <w:p w14:paraId="7B6697F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2) w sprawach z zakresu ochrony danych osobowych przetwarzanych </w:t>
      </w:r>
    </w:p>
    <w:p w14:paraId="29E16D26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możliwy jest kontakt pod adresem mailowym lub telefonicznym:</w:t>
      </w:r>
    </w:p>
    <w:p w14:paraId="4825131C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a) w Głównym Inspektoracie Weterynarii: iod@wetgiw.gov.pl., tel. 22 623 24 81;</w:t>
      </w:r>
    </w:p>
    <w:p w14:paraId="515AFDE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b) w Wojewódzkim Inspektoracie Weterynarii w Siedlcach: iod@mazowsze.wiw.gov.pl, </w:t>
      </w:r>
    </w:p>
    <w:p w14:paraId="2ACA5903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tel. 25 632 64 59 wew. 38;</w:t>
      </w:r>
    </w:p>
    <w:p w14:paraId="2FC58B6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c) w Powiatowym Inspektoracie Weterynarii w Otwocku: iod@otwock.piw.gov.pl;</w:t>
      </w:r>
    </w:p>
    <w:p w14:paraId="4880C00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3) dane osobowe przetwarzane będą w celu prowadzenia rejestrów i wykazów na podstawie obecnie obowiązujących przepisów weterynaryjnych;</w:t>
      </w:r>
    </w:p>
    <w:p w14:paraId="0E54E5A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4) dane osobowe są przetwarzane przez okres wymagany prawem, określony </w:t>
      </w:r>
    </w:p>
    <w:p w14:paraId="69FB0837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w szczególności na podstawie przepisów o narodowym zasobie archiwalnym</w:t>
      </w:r>
    </w:p>
    <w:p w14:paraId="5E7709E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 i archiwach;</w:t>
      </w:r>
    </w:p>
    <w:p w14:paraId="17C4FB8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5) w przypadku publicznego charakteru rejestru/wykazu/listy dane te są powszechnie dostępne, w innych przypadkach dane osobowe nie są przekazywane innym odbiorcom;</w:t>
      </w:r>
    </w:p>
    <w:p w14:paraId="7AF149FE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6) każdy, którego dane osobowe są przetwarzane, ma prawo do żądania dostępu do swoich danych osobowych, ich sprostowania lub ograniczenia przetwarzania;</w:t>
      </w:r>
    </w:p>
    <w:p w14:paraId="15B0961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7) mają Państwo prawo wnieść skargę do organu nadzorczego, którym w Polsce jest Prezes Urzędu Ochrony Danych Osobowych (adres siedziby: ul. Stawki 2, 00-193 Warszawa);</w:t>
      </w:r>
    </w:p>
    <w:p w14:paraId="327A3A09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8) podanie danych osobowych jest konieczne w celu realizacji sprawy, z którą zwraca się osoba fizyczna do organu Inspekcji Weterynaryjnej;</w:t>
      </w:r>
    </w:p>
    <w:p w14:paraId="62C5EE47" w14:textId="16112AA9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9) 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0B6632B9" w14:textId="77777777" w:rsidR="008F2AA7" w:rsidRPr="00EB16A1" w:rsidRDefault="008F2AA7" w:rsidP="00CD05C7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sectPr w:rsidR="008F2AA7" w:rsidRPr="00EB16A1" w:rsidSect="00923682">
      <w:headerReference w:type="first" r:id="rId8"/>
      <w:pgSz w:w="11906" w:h="16838"/>
      <w:pgMar w:top="1135" w:right="127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14F0" w14:textId="77777777" w:rsidR="00300DFD" w:rsidRDefault="00300DFD" w:rsidP="002B0E6D">
      <w:pPr>
        <w:spacing w:after="0" w:line="240" w:lineRule="auto"/>
      </w:pPr>
      <w:r>
        <w:separator/>
      </w:r>
    </w:p>
  </w:endnote>
  <w:endnote w:type="continuationSeparator" w:id="0">
    <w:p w14:paraId="7D3B2C29" w14:textId="77777777" w:rsidR="00300DFD" w:rsidRDefault="00300DFD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96A9" w14:textId="77777777" w:rsidR="00300DFD" w:rsidRDefault="00300DFD" w:rsidP="002B0E6D">
      <w:pPr>
        <w:spacing w:after="0" w:line="240" w:lineRule="auto"/>
      </w:pPr>
      <w:r>
        <w:separator/>
      </w:r>
    </w:p>
  </w:footnote>
  <w:footnote w:type="continuationSeparator" w:id="0">
    <w:p w14:paraId="07ECEC59" w14:textId="77777777" w:rsidR="00300DFD" w:rsidRDefault="00300DFD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F6EBD"/>
    <w:multiLevelType w:val="hybridMultilevel"/>
    <w:tmpl w:val="70A4DAEE"/>
    <w:lvl w:ilvl="0" w:tplc="5720FA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1898"/>
    <w:multiLevelType w:val="hybridMultilevel"/>
    <w:tmpl w:val="DED65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87EA6"/>
    <w:multiLevelType w:val="hybridMultilevel"/>
    <w:tmpl w:val="5F90B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17"/>
  </w:num>
  <w:num w:numId="2" w16cid:durableId="1459103126">
    <w:abstractNumId w:val="15"/>
  </w:num>
  <w:num w:numId="3" w16cid:durableId="1993289029">
    <w:abstractNumId w:val="4"/>
  </w:num>
  <w:num w:numId="4" w16cid:durableId="1811557018">
    <w:abstractNumId w:val="3"/>
  </w:num>
  <w:num w:numId="5" w16cid:durableId="1622111288">
    <w:abstractNumId w:val="1"/>
  </w:num>
  <w:num w:numId="6" w16cid:durableId="377513646">
    <w:abstractNumId w:val="18"/>
  </w:num>
  <w:num w:numId="7" w16cid:durableId="103967475">
    <w:abstractNumId w:val="12"/>
  </w:num>
  <w:num w:numId="8" w16cid:durableId="1328557882">
    <w:abstractNumId w:val="19"/>
  </w:num>
  <w:num w:numId="9" w16cid:durableId="765077747">
    <w:abstractNumId w:val="6"/>
  </w:num>
  <w:num w:numId="10" w16cid:durableId="441611733">
    <w:abstractNumId w:val="7"/>
  </w:num>
  <w:num w:numId="11" w16cid:durableId="264046455">
    <w:abstractNumId w:val="2"/>
  </w:num>
  <w:num w:numId="12" w16cid:durableId="1377974067">
    <w:abstractNumId w:val="14"/>
  </w:num>
  <w:num w:numId="13" w16cid:durableId="1238592470">
    <w:abstractNumId w:val="11"/>
  </w:num>
  <w:num w:numId="14" w16cid:durableId="1972898157">
    <w:abstractNumId w:val="10"/>
  </w:num>
  <w:num w:numId="15" w16cid:durableId="159346418">
    <w:abstractNumId w:val="8"/>
  </w:num>
  <w:num w:numId="16" w16cid:durableId="989942913">
    <w:abstractNumId w:val="5"/>
  </w:num>
  <w:num w:numId="17" w16cid:durableId="1460033701">
    <w:abstractNumId w:val="0"/>
  </w:num>
  <w:num w:numId="18" w16cid:durableId="382144294">
    <w:abstractNumId w:val="13"/>
  </w:num>
  <w:num w:numId="19" w16cid:durableId="104423148">
    <w:abstractNumId w:val="16"/>
  </w:num>
  <w:num w:numId="20" w16cid:durableId="1029260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74DE9"/>
    <w:rsid w:val="0007797F"/>
    <w:rsid w:val="000C6711"/>
    <w:rsid w:val="000C7F9F"/>
    <w:rsid w:val="000D138D"/>
    <w:rsid w:val="000E16E6"/>
    <w:rsid w:val="00100451"/>
    <w:rsid w:val="001328F3"/>
    <w:rsid w:val="0016171D"/>
    <w:rsid w:val="0018410E"/>
    <w:rsid w:val="001A06FA"/>
    <w:rsid w:val="001B0C56"/>
    <w:rsid w:val="001B56B1"/>
    <w:rsid w:val="001E7C15"/>
    <w:rsid w:val="00251A0F"/>
    <w:rsid w:val="0025671C"/>
    <w:rsid w:val="00257676"/>
    <w:rsid w:val="002B0E6D"/>
    <w:rsid w:val="002C1F51"/>
    <w:rsid w:val="002C5AD9"/>
    <w:rsid w:val="00300DFD"/>
    <w:rsid w:val="003017E9"/>
    <w:rsid w:val="00315068"/>
    <w:rsid w:val="003261AC"/>
    <w:rsid w:val="00370219"/>
    <w:rsid w:val="00421962"/>
    <w:rsid w:val="00434C70"/>
    <w:rsid w:val="00446768"/>
    <w:rsid w:val="00460D0F"/>
    <w:rsid w:val="004A3A01"/>
    <w:rsid w:val="004A459C"/>
    <w:rsid w:val="004D54CA"/>
    <w:rsid w:val="00512436"/>
    <w:rsid w:val="0056079A"/>
    <w:rsid w:val="00565CCE"/>
    <w:rsid w:val="005B097D"/>
    <w:rsid w:val="005C1C07"/>
    <w:rsid w:val="005F3295"/>
    <w:rsid w:val="0061117C"/>
    <w:rsid w:val="006127AE"/>
    <w:rsid w:val="00636A7F"/>
    <w:rsid w:val="006408FB"/>
    <w:rsid w:val="00647C95"/>
    <w:rsid w:val="00660B7C"/>
    <w:rsid w:val="00663614"/>
    <w:rsid w:val="00691BA9"/>
    <w:rsid w:val="00696394"/>
    <w:rsid w:val="006A0261"/>
    <w:rsid w:val="006B21BB"/>
    <w:rsid w:val="006D7307"/>
    <w:rsid w:val="006F16D5"/>
    <w:rsid w:val="006F23E0"/>
    <w:rsid w:val="0071789E"/>
    <w:rsid w:val="007273BD"/>
    <w:rsid w:val="00734973"/>
    <w:rsid w:val="00762B24"/>
    <w:rsid w:val="00763ACA"/>
    <w:rsid w:val="007A4612"/>
    <w:rsid w:val="007C0FE9"/>
    <w:rsid w:val="008117D2"/>
    <w:rsid w:val="008260B6"/>
    <w:rsid w:val="00863148"/>
    <w:rsid w:val="008F2AA7"/>
    <w:rsid w:val="008F33EA"/>
    <w:rsid w:val="00923682"/>
    <w:rsid w:val="00925F3C"/>
    <w:rsid w:val="009654D1"/>
    <w:rsid w:val="00973B70"/>
    <w:rsid w:val="00990B40"/>
    <w:rsid w:val="0099440A"/>
    <w:rsid w:val="009A1CD8"/>
    <w:rsid w:val="009B7F1E"/>
    <w:rsid w:val="009E5079"/>
    <w:rsid w:val="00A26C5F"/>
    <w:rsid w:val="00A50E23"/>
    <w:rsid w:val="00A7490E"/>
    <w:rsid w:val="00AC3750"/>
    <w:rsid w:val="00B6493B"/>
    <w:rsid w:val="00BA43DD"/>
    <w:rsid w:val="00C1666D"/>
    <w:rsid w:val="00C17E5A"/>
    <w:rsid w:val="00C22123"/>
    <w:rsid w:val="00C454A1"/>
    <w:rsid w:val="00C47739"/>
    <w:rsid w:val="00CD05C7"/>
    <w:rsid w:val="00CF2DC1"/>
    <w:rsid w:val="00D04AF1"/>
    <w:rsid w:val="00D14567"/>
    <w:rsid w:val="00D1738C"/>
    <w:rsid w:val="00D31609"/>
    <w:rsid w:val="00D706A8"/>
    <w:rsid w:val="00DB2917"/>
    <w:rsid w:val="00DE129A"/>
    <w:rsid w:val="00DE4C53"/>
    <w:rsid w:val="00E04BAB"/>
    <w:rsid w:val="00E17540"/>
    <w:rsid w:val="00E20FC7"/>
    <w:rsid w:val="00E3410B"/>
    <w:rsid w:val="00E36E3E"/>
    <w:rsid w:val="00E60430"/>
    <w:rsid w:val="00E67FC2"/>
    <w:rsid w:val="00E971A9"/>
    <w:rsid w:val="00EB16A1"/>
    <w:rsid w:val="00EB33E6"/>
    <w:rsid w:val="00EC28B0"/>
    <w:rsid w:val="00F174C9"/>
    <w:rsid w:val="00F51564"/>
    <w:rsid w:val="00F7465E"/>
    <w:rsid w:val="00F77A40"/>
    <w:rsid w:val="00FC0F87"/>
    <w:rsid w:val="00FD7EF5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Okrasa-Zając</cp:lastModifiedBy>
  <cp:revision>20</cp:revision>
  <cp:lastPrinted>2026-04-23T09:28:00Z</cp:lastPrinted>
  <dcterms:created xsi:type="dcterms:W3CDTF">2026-03-25T11:21:00Z</dcterms:created>
  <dcterms:modified xsi:type="dcterms:W3CDTF">2026-04-23T09:34:00Z</dcterms:modified>
</cp:coreProperties>
</file>