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1A1CCF0F" w:rsidR="002C1F51" w:rsidRPr="006408FB" w:rsidRDefault="00E971A9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Otwock,</w:t>
      </w:r>
      <w:r w:rsidR="002C1F51" w:rsidRPr="006408FB">
        <w:rPr>
          <w:rFonts w:ascii="Bookman Old Style" w:eastAsia="Times New Roman" w:hAnsi="Bookman Old Style" w:cs="Times New Roman"/>
        </w:rPr>
        <w:t xml:space="preserve"> dnia .......................</w:t>
      </w:r>
    </w:p>
    <w:p w14:paraId="45D972E5" w14:textId="4557FAE3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</w:t>
      </w:r>
      <w:r w:rsidR="00E971A9" w:rsidRPr="006408FB">
        <w:rPr>
          <w:rFonts w:ascii="Bookman Old Style" w:eastAsia="Times New Roman" w:hAnsi="Bookman Old Style" w:cs="Times New Roman"/>
        </w:rPr>
        <w:t>..</w:t>
      </w:r>
    </w:p>
    <w:p w14:paraId="42198466" w14:textId="77777777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...............................................</w:t>
      </w:r>
    </w:p>
    <w:p w14:paraId="6155BD84" w14:textId="28E15382" w:rsidR="00D04AF1" w:rsidRPr="006408FB" w:rsidRDefault="00D04AF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………………………………………</w:t>
      </w:r>
    </w:p>
    <w:p w14:paraId="7685D7BD" w14:textId="64DA4196" w:rsidR="002C1F51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vertAlign w:val="superscript"/>
        </w:rPr>
        <w:t>(imię, nazwisko, adres)</w:t>
      </w:r>
      <w:r w:rsidRPr="006408FB">
        <w:rPr>
          <w:rFonts w:ascii="Bookman Old Style" w:eastAsia="Times New Roman" w:hAnsi="Bookman Old Style" w:cs="Times New Roman"/>
        </w:rPr>
        <w:br/>
        <w:t>nr tel.........................................</w:t>
      </w:r>
    </w:p>
    <w:p w14:paraId="23F77471" w14:textId="37B90735" w:rsidR="00FC0F87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e-mail</w:t>
      </w:r>
      <w:r w:rsidR="00FC0F87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</w:t>
      </w:r>
    </w:p>
    <w:p w14:paraId="07B26E51" w14:textId="313B8277" w:rsidR="002C1F51" w:rsidRDefault="00636A7F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ADE</w:t>
      </w:r>
      <w:r w:rsidR="002C1F51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………..</w:t>
      </w:r>
    </w:p>
    <w:p w14:paraId="1A0995B7" w14:textId="77777777" w:rsidR="00E971A9" w:rsidRPr="006408FB" w:rsidRDefault="00E971A9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138CBB9F" w14:textId="77777777" w:rsidR="00E971A9" w:rsidRPr="006408FB" w:rsidRDefault="00E971A9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lang w:eastAsia="pl-PL"/>
        </w:rPr>
      </w:pPr>
      <w:r w:rsidRPr="006408FB">
        <w:rPr>
          <w:rFonts w:ascii="Bookman Old Style" w:hAnsi="Bookman Old Style" w:cs="Times New Roman"/>
          <w:b/>
          <w:lang w:eastAsia="pl-PL"/>
        </w:rPr>
        <w:t xml:space="preserve">Do </w:t>
      </w:r>
      <w:r w:rsidR="002C1F51" w:rsidRPr="006408FB">
        <w:rPr>
          <w:rFonts w:ascii="Bookman Old Style" w:hAnsi="Bookman Old Style" w:cs="Times New Roman"/>
          <w:b/>
          <w:lang w:eastAsia="pl-PL"/>
        </w:rPr>
        <w:t>Powiatow</w:t>
      </w:r>
      <w:r w:rsidRPr="006408FB">
        <w:rPr>
          <w:rFonts w:ascii="Bookman Old Style" w:hAnsi="Bookman Old Style" w:cs="Times New Roman"/>
          <w:b/>
          <w:lang w:eastAsia="pl-PL"/>
        </w:rPr>
        <w:t>ego</w:t>
      </w:r>
      <w:r w:rsidR="002C1F51" w:rsidRPr="006408FB">
        <w:rPr>
          <w:rFonts w:ascii="Bookman Old Style" w:hAnsi="Bookman Old Style" w:cs="Times New Roman"/>
          <w:b/>
          <w:lang w:eastAsia="pl-PL"/>
        </w:rPr>
        <w:t xml:space="preserve"> </w:t>
      </w:r>
    </w:p>
    <w:p w14:paraId="633EC841" w14:textId="75107606" w:rsidR="002C1F51" w:rsidRPr="006408FB" w:rsidRDefault="002C1F51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lang w:eastAsia="pl-PL"/>
        </w:rPr>
      </w:pPr>
      <w:r w:rsidRPr="006408FB">
        <w:rPr>
          <w:rFonts w:ascii="Bookman Old Style" w:hAnsi="Bookman Old Style" w:cs="Times New Roman"/>
          <w:b/>
          <w:lang w:eastAsia="pl-PL"/>
        </w:rPr>
        <w:t>Lekarz</w:t>
      </w:r>
      <w:r w:rsidR="00E971A9" w:rsidRPr="006408FB">
        <w:rPr>
          <w:rFonts w:ascii="Bookman Old Style" w:hAnsi="Bookman Old Style" w:cs="Times New Roman"/>
          <w:b/>
          <w:lang w:eastAsia="pl-PL"/>
        </w:rPr>
        <w:t xml:space="preserve">a </w:t>
      </w:r>
      <w:r w:rsidRPr="006408FB">
        <w:rPr>
          <w:rFonts w:ascii="Bookman Old Style" w:hAnsi="Bookman Old Style" w:cs="Times New Roman"/>
          <w:b/>
          <w:lang w:eastAsia="pl-PL"/>
        </w:rPr>
        <w:t>Weterynarii</w:t>
      </w:r>
      <w:r w:rsidRPr="006408FB">
        <w:rPr>
          <w:rFonts w:ascii="Bookman Old Style" w:hAnsi="Bookman Old Style" w:cs="Times New Roman"/>
          <w:b/>
          <w:lang w:eastAsia="pl-PL"/>
        </w:rPr>
        <w:br/>
        <w:t xml:space="preserve">w </w:t>
      </w:r>
      <w:r w:rsidR="00C47739" w:rsidRPr="006408FB">
        <w:rPr>
          <w:rFonts w:ascii="Bookman Old Style" w:hAnsi="Bookman Old Style" w:cs="Times New Roman"/>
          <w:b/>
          <w:lang w:eastAsia="pl-PL"/>
        </w:rPr>
        <w:t>Otwocku</w:t>
      </w:r>
    </w:p>
    <w:p w14:paraId="7A95539B" w14:textId="77777777" w:rsidR="002C1F51" w:rsidRPr="006408FB" w:rsidRDefault="002C1F51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52AF3405" w14:textId="4784F395" w:rsidR="00B6493B" w:rsidRPr="006408FB" w:rsidRDefault="00B6493B" w:rsidP="006408FB">
      <w:pPr>
        <w:jc w:val="both"/>
        <w:rPr>
          <w:rFonts w:ascii="Bookman Old Style" w:hAnsi="Bookman Old Style"/>
          <w:b/>
          <w:bCs/>
        </w:rPr>
      </w:pPr>
      <w:r w:rsidRPr="006408FB">
        <w:rPr>
          <w:rFonts w:ascii="Bookman Old Style" w:hAnsi="Bookman Old Style"/>
          <w:b/>
          <w:bCs/>
        </w:rPr>
        <w:t xml:space="preserve">WNIOSEK O REJESTRACJĘ: </w:t>
      </w:r>
    </w:p>
    <w:p w14:paraId="322B8A9D" w14:textId="6F1E6C60" w:rsidR="00FC0F87" w:rsidRPr="006408FB" w:rsidRDefault="00FC0F87" w:rsidP="006408FB">
      <w:pPr>
        <w:jc w:val="both"/>
        <w:rPr>
          <w:rFonts w:ascii="Bookman Old Style" w:hAnsi="Bookman Old Style"/>
          <w:b/>
          <w:bCs/>
        </w:rPr>
      </w:pPr>
      <w:r w:rsidRPr="006408FB">
        <w:rPr>
          <w:rFonts w:ascii="Bookman Old Style" w:hAnsi="Bookman Old Style"/>
        </w:rPr>
        <w:t>Zaznacz odpowiednie</w:t>
      </w:r>
      <w:r w:rsidRPr="006408FB">
        <w:rPr>
          <w:rFonts w:ascii="Bookman Old Style" w:hAnsi="Bookman Old Style"/>
          <w:b/>
          <w:bCs/>
        </w:rPr>
        <w:t>:</w:t>
      </w:r>
    </w:p>
    <w:p w14:paraId="36C9ECFC" w14:textId="77777777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centrum pozyskiwania nasienia;</w:t>
      </w:r>
    </w:p>
    <w:p w14:paraId="2AB88678" w14:textId="1AFEB916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zesp</w:t>
      </w:r>
      <w:r w:rsidR="00E971A9" w:rsidRPr="006408FB">
        <w:rPr>
          <w:rFonts w:ascii="Bookman Old Style" w:hAnsi="Bookman Old Style" w:cs="Times New Roman"/>
          <w:bCs/>
        </w:rPr>
        <w:t>ołu</w:t>
      </w:r>
      <w:r w:rsidRPr="006408FB">
        <w:rPr>
          <w:rFonts w:ascii="Bookman Old Style" w:hAnsi="Bookman Old Style" w:cs="Times New Roman"/>
          <w:bCs/>
        </w:rPr>
        <w:t xml:space="preserve"> pozyskiwania zarodków;</w:t>
      </w:r>
    </w:p>
    <w:p w14:paraId="43E442DD" w14:textId="6C3063A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zespołu produkcji zarodków;</w:t>
      </w:r>
    </w:p>
    <w:p w14:paraId="60CB2D2C" w14:textId="1A5CA573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 przetwarzając</w:t>
      </w:r>
      <w:r w:rsidR="00074DE9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materiał biologiczny;</w:t>
      </w:r>
    </w:p>
    <w:p w14:paraId="6D90D5E9" w14:textId="732A340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centrum przechowywania materiału biologicznego;</w:t>
      </w:r>
    </w:p>
    <w:p w14:paraId="7563CB82" w14:textId="73D2D73A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punktu kopulacyjny;</w:t>
      </w:r>
    </w:p>
    <w:p w14:paraId="365D0CA1" w14:textId="2EC4D5D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 zajmującego się materiałem biologicznym</w:t>
      </w:r>
      <w:r w:rsidR="00074DE9" w:rsidRPr="006408FB">
        <w:rPr>
          <w:rFonts w:ascii="Bookman Old Style" w:hAnsi="Bookman Old Style" w:cs="Times New Roman"/>
          <w:bCs/>
        </w:rPr>
        <w:t>;</w:t>
      </w:r>
    </w:p>
    <w:p w14:paraId="2ABA441F" w14:textId="5215A3A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przewoźnika zwierząt, w tym zwierząt lądowych lub zwierząt wodnych;</w:t>
      </w:r>
    </w:p>
    <w:p w14:paraId="53B3D565" w14:textId="20C84CD7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sklepu zoologicznego, hurtowni zoologicznej;</w:t>
      </w:r>
    </w:p>
    <w:p w14:paraId="0504269D" w14:textId="09CA03B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schroniska dla zwierząt;</w:t>
      </w:r>
    </w:p>
    <w:p w14:paraId="331B50EB" w14:textId="5A4ECEB2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prowadzącego działalność w zakresie organizowania wystaw, pokazów lub konkursów zwierząt, zakład</w:t>
      </w:r>
      <w:r w:rsidR="00074DE9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zajmując</w:t>
      </w:r>
      <w:r w:rsidR="00074DE9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się gromadzeniem zwierząt koniowatych,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6"/>
          <w:szCs w:val="16"/>
        </w:rPr>
        <w:t xml:space="preserve">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408FB">
        <w:rPr>
          <w:rFonts w:ascii="Bookman Old Style" w:hAnsi="Bookman Old Style" w:cs="Times New Roman"/>
          <w:bCs/>
          <w:sz w:val="16"/>
          <w:szCs w:val="16"/>
        </w:rPr>
        <w:t>późn</w:t>
      </w:r>
      <w:proofErr w:type="spellEnd"/>
      <w:r w:rsidRPr="006408FB">
        <w:rPr>
          <w:rFonts w:ascii="Bookman Old Style" w:hAnsi="Bookman Old Style" w:cs="Times New Roman"/>
          <w:bCs/>
          <w:sz w:val="16"/>
          <w:szCs w:val="16"/>
        </w:rPr>
        <w:t>. zm.)</w:t>
      </w:r>
      <w:r w:rsidR="00074DE9" w:rsidRPr="006408FB">
        <w:rPr>
          <w:rFonts w:ascii="Bookman Old Style" w:hAnsi="Bookman Old Style" w:cs="Times New Roman"/>
          <w:bCs/>
          <w:sz w:val="16"/>
          <w:szCs w:val="16"/>
        </w:rPr>
        <w:t xml:space="preserve"> )</w:t>
      </w:r>
    </w:p>
    <w:p w14:paraId="1517CE62" w14:textId="1B84F3A5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prowadzącego działalność w zakresie organizowania targów zwierząt;</w:t>
      </w:r>
    </w:p>
    <w:p w14:paraId="5B24F2CC" w14:textId="4CA51E72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zakładu, w którym są utrzymywane pszczoły lub trzmiele;</w:t>
      </w:r>
    </w:p>
    <w:p w14:paraId="6E5B76A3" w14:textId="4B46C27C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zakładu, w którym są utrzymywane zwierzęta kopytne;</w:t>
      </w:r>
    </w:p>
    <w:p w14:paraId="45E32AAC" w14:textId="4D1984C4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zajmującego się obrotem zwierzętami, skupem lub sprzedażą zwierząt lub pośrednictwem w obrocie zwierzętami z wykorzystaniem obiektów budowlanych;</w:t>
      </w:r>
    </w:p>
    <w:p w14:paraId="21A0C069" w14:textId="0DAF40E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 xml:space="preserve"> odizolowan</w:t>
      </w:r>
      <w:r w:rsidR="001328F3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od środowiska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produkcji trzmieli;</w:t>
      </w:r>
    </w:p>
    <w:p w14:paraId="0325EA36" w14:textId="17B9C9E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są utrzymywane zwierzęta inne niż zwierzęta kopytne, drób, pszczoły, trzmiele, psy, koty i fretki;</w:t>
      </w:r>
    </w:p>
    <w:p w14:paraId="1543D804" w14:textId="1D7B1C5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</w:t>
      </w:r>
      <w:r w:rsidR="00E971A9" w:rsidRPr="006408FB">
        <w:rPr>
          <w:rFonts w:ascii="Bookman Old Style" w:hAnsi="Bookman Old Style" w:cs="Times New Roman"/>
          <w:bCs/>
        </w:rPr>
        <w:t>zajmującego</w:t>
      </w:r>
      <w:r w:rsidRPr="006408FB">
        <w:rPr>
          <w:rFonts w:ascii="Bookman Old Style" w:hAnsi="Bookman Old Style" w:cs="Times New Roman"/>
          <w:bCs/>
        </w:rPr>
        <w:t xml:space="preserve"> się gromadzeniem utrzymywanych zwierząt kopytnych lub drobiu niezależnie od zakładu, w tym podmiot</w:t>
      </w:r>
      <w:r w:rsidR="00074DE9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które kupują i sprzedają zwierzęta;</w:t>
      </w:r>
    </w:p>
    <w:p w14:paraId="59D00735" w14:textId="2D5A629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sz w:val="18"/>
          <w:szCs w:val="18"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o statusie zakładu </w:t>
      </w:r>
      <w:r w:rsidR="00074DE9" w:rsidRPr="006408FB">
        <w:rPr>
          <w:rFonts w:ascii="Bookman Old Style" w:hAnsi="Bookman Old Style" w:cs="Times New Roman"/>
          <w:bCs/>
        </w:rPr>
        <w:t>odizolowanego</w:t>
      </w:r>
      <w:r w:rsidRPr="006408FB">
        <w:rPr>
          <w:rFonts w:ascii="Bookman Old Style" w:hAnsi="Bookman Old Style" w:cs="Times New Roman"/>
          <w:bCs/>
        </w:rPr>
        <w:t xml:space="preserve">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8"/>
          <w:szCs w:val="18"/>
        </w:rPr>
        <w:t xml:space="preserve">o którym mowa w art. 95 i art. 178 rozporządzenia Parlamentu Europejskiego i Rady (UE) 2016/429 z dnia 9 marca 2016 r. w sprawie przenośnych chorób zwierząt oraz zmieniającego i uchylającego niektóre akty w dziedzinie zdrowia zwierząt ("Prawo o zdrowiu zwierząt") (Dz. Urz. UE L 84 z 31.03.2016, str. 1, z </w:t>
      </w:r>
      <w:proofErr w:type="spellStart"/>
      <w:r w:rsidRPr="006408FB">
        <w:rPr>
          <w:rFonts w:ascii="Bookman Old Style" w:hAnsi="Bookman Old Style" w:cs="Times New Roman"/>
          <w:bCs/>
          <w:sz w:val="18"/>
          <w:szCs w:val="18"/>
        </w:rPr>
        <w:t>późn</w:t>
      </w:r>
      <w:proofErr w:type="spellEnd"/>
      <w:r w:rsidRPr="006408FB">
        <w:rPr>
          <w:rFonts w:ascii="Bookman Old Style" w:hAnsi="Bookman Old Style" w:cs="Times New Roman"/>
          <w:bCs/>
          <w:sz w:val="18"/>
          <w:szCs w:val="18"/>
        </w:rPr>
        <w:t>. zm.), zwanego dalej "rozporządzeniem 2016/429"</w:t>
      </w:r>
      <w:r w:rsidR="00074DE9" w:rsidRPr="006408FB">
        <w:rPr>
          <w:rFonts w:ascii="Bookman Old Style" w:hAnsi="Bookman Old Style" w:cs="Times New Roman"/>
          <w:bCs/>
          <w:sz w:val="18"/>
          <w:szCs w:val="18"/>
        </w:rPr>
        <w:t xml:space="preserve"> )</w:t>
      </w:r>
    </w:p>
    <w:p w14:paraId="5D90A23D" w14:textId="49201799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hodowli zarodowej;</w:t>
      </w:r>
    </w:p>
    <w:p w14:paraId="539F15E2" w14:textId="77F2D874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lastRenderedPageBreak/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reprodukcyjny drobiu;</w:t>
      </w:r>
    </w:p>
    <w:p w14:paraId="32E962A0" w14:textId="788178E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odchowu drobiu;</w:t>
      </w:r>
    </w:p>
    <w:p w14:paraId="511DE9B0" w14:textId="3A267975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wylęgarni;</w:t>
      </w:r>
    </w:p>
    <w:p w14:paraId="6B243EA3" w14:textId="3EA97B79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kwarantanny utrzymywanych zwierząt lądowych innych niż zwierzęta naczelne, </w:t>
      </w:r>
    </w:p>
    <w:p w14:paraId="2921016A" w14:textId="52F868C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gromadzenia zwierząt kopytnych, drobiu, psów, kotów lub fretek;</w:t>
      </w:r>
    </w:p>
    <w:p w14:paraId="3A6EE7BE" w14:textId="321B76F1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sz w:val="16"/>
          <w:szCs w:val="16"/>
        </w:rPr>
      </w:pPr>
      <w:r w:rsidRPr="006408FB">
        <w:rPr>
          <w:rFonts w:ascii="Bookman Old Style" w:hAnsi="Bookman Old Style" w:cs="Times New Roman"/>
          <w:bCs/>
        </w:rPr>
        <w:t xml:space="preserve"> punkt kontroli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6"/>
          <w:szCs w:val="16"/>
        </w:rPr>
        <w:t xml:space="preserve">w rozumieniu art. 2 pkt 9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</w:t>
      </w:r>
      <w:r w:rsidR="006408FB" w:rsidRPr="006408FB">
        <w:rPr>
          <w:rFonts w:ascii="Bookman Old Style" w:hAnsi="Bookman Old Style" w:cs="Times New Roman"/>
          <w:bCs/>
          <w:sz w:val="16"/>
          <w:szCs w:val="16"/>
        </w:rPr>
        <w:t>wylęgowych)</w:t>
      </w:r>
    </w:p>
    <w:p w14:paraId="3BBD4AA7" w14:textId="3F80DFA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 xml:space="preserve">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jest utrzymywany drób w celu produkcji mięsa;</w:t>
      </w:r>
    </w:p>
    <w:p w14:paraId="25EBD77F" w14:textId="385516AF" w:rsidR="00B6493B" w:rsidRPr="006408FB" w:rsidRDefault="001328F3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ogrodu</w:t>
      </w:r>
      <w:r w:rsidR="00B6493B" w:rsidRPr="006408FB">
        <w:rPr>
          <w:rFonts w:ascii="Bookman Old Style" w:hAnsi="Bookman Old Style" w:cs="Times New Roman"/>
          <w:bCs/>
        </w:rPr>
        <w:t xml:space="preserve"> zoologiczn</w:t>
      </w:r>
      <w:r w:rsidRPr="006408FB">
        <w:rPr>
          <w:rFonts w:ascii="Bookman Old Style" w:hAnsi="Bookman Old Style" w:cs="Times New Roman"/>
          <w:bCs/>
        </w:rPr>
        <w:t>ego</w:t>
      </w:r>
      <w:r w:rsidR="00B6493B" w:rsidRPr="006408FB">
        <w:rPr>
          <w:rFonts w:ascii="Bookman Old Style" w:hAnsi="Bookman Old Style" w:cs="Times New Roman"/>
          <w:bCs/>
        </w:rPr>
        <w:t xml:space="preserve"> lub schronisk</w:t>
      </w:r>
      <w:r w:rsidRPr="006408FB">
        <w:rPr>
          <w:rFonts w:ascii="Bookman Old Style" w:hAnsi="Bookman Old Style" w:cs="Times New Roman"/>
          <w:bCs/>
        </w:rPr>
        <w:t>a</w:t>
      </w:r>
      <w:r w:rsidR="00B6493B" w:rsidRPr="006408FB">
        <w:rPr>
          <w:rFonts w:ascii="Bookman Old Style" w:hAnsi="Bookman Old Style" w:cs="Times New Roman"/>
          <w:bCs/>
        </w:rPr>
        <w:t xml:space="preserve"> dla zwierząt, w których są wykorzystywane produkty uboczne pochodzenia zwierzęcego lub produkty pochodne;</w:t>
      </w:r>
    </w:p>
    <w:p w14:paraId="31961181" w14:textId="2F5F6DE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/>
        </w:rPr>
      </w:pPr>
      <w:r w:rsidRPr="006408FB">
        <w:rPr>
          <w:rFonts w:ascii="Bookman Old Style" w:hAnsi="Bookman Old Style" w:cs="Times New Roman"/>
          <w:bCs/>
        </w:rPr>
        <w:t xml:space="preserve">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są utrzymywane psy, koty lub fretki</w:t>
      </w:r>
      <w:r w:rsidRPr="006408FB">
        <w:rPr>
          <w:rFonts w:ascii="Bookman Old Style" w:hAnsi="Bookman Old Style" w:cs="Times New Roman"/>
          <w:b/>
        </w:rPr>
        <w:t>.</w:t>
      </w:r>
    </w:p>
    <w:p w14:paraId="7C735A1A" w14:textId="77777777" w:rsidR="00E971A9" w:rsidRPr="006408FB" w:rsidRDefault="00E971A9" w:rsidP="006408FB">
      <w:pPr>
        <w:pStyle w:val="Akapitzlist"/>
        <w:jc w:val="both"/>
        <w:rPr>
          <w:rFonts w:ascii="Bookman Old Style" w:hAnsi="Bookman Old Style" w:cs="Times New Roman"/>
          <w:b/>
        </w:rPr>
      </w:pPr>
    </w:p>
    <w:p w14:paraId="394E3573" w14:textId="0EBCFC12" w:rsidR="008260B6" w:rsidRPr="006408FB" w:rsidRDefault="00E971A9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Dane </w:t>
      </w:r>
      <w:r w:rsidR="00074DE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podmiotu (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Imię, nazwisko</w:t>
      </w:r>
      <w:r w:rsidR="001328F3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 nazwa firmy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adres, PESEL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paszportu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NIP,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telefonu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do e-doręczeń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e-mail</w:t>
      </w:r>
      <w:r w:rsidR="00EB16A1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 adres strony internetowej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73B70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……………………..………………….</w:t>
      </w:r>
    </w:p>
    <w:p w14:paraId="55392139" w14:textId="1B15E1BF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Położenie zakładu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(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dres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działek ewidencyjnych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18410E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współrzędne geograficzne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</w:p>
    <w:p w14:paraId="13879BBC" w14:textId="6FA626BD" w:rsidR="008117D2" w:rsidRPr="006408FB" w:rsidRDefault="008260B6" w:rsidP="006408FB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</w:t>
      </w:r>
      <w:r w:rsidR="00973B70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…………………...</w:t>
      </w:r>
    </w:p>
    <w:p w14:paraId="15A979BE" w14:textId="60D2A4BB" w:rsidR="008117D2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/>
          <w:lang w:eastAsia="en-US"/>
        </w:rPr>
        <w:t xml:space="preserve">Gatunek, liczba bądź ilości utrzymywanych zwierząt lądowych i/lub materiału </w:t>
      </w:r>
      <w:r w:rsidR="00762B24" w:rsidRPr="006408FB">
        <w:rPr>
          <w:rFonts w:ascii="Bookman Old Style" w:eastAsia="Aptos" w:hAnsi="Bookman Old Style"/>
          <w:lang w:eastAsia="en-US"/>
        </w:rPr>
        <w:t>biologicznego</w:t>
      </w:r>
    </w:p>
    <w:p w14:paraId="110EB74A" w14:textId="5AA20D06" w:rsidR="008117D2" w:rsidRPr="006408FB" w:rsidRDefault="008117D2" w:rsidP="006408FB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Gatunek/rodzaj materiału 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biologicznego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…………………….</w:t>
      </w:r>
    </w:p>
    <w:p w14:paraId="2162FBA5" w14:textId="5A160D27" w:rsidR="008117D2" w:rsidRPr="006408FB" w:rsidRDefault="008117D2" w:rsidP="006408FB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Liczba/ilość…….</w:t>
      </w:r>
    </w:p>
    <w:p w14:paraId="74DF46C5" w14:textId="3A3BAEC3" w:rsidR="0007797F" w:rsidRPr="006408FB" w:rsidRDefault="0007797F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Potencjał zakładu </w:t>
      </w:r>
    </w:p>
    <w:p w14:paraId="2F5A1F76" w14:textId="177E6691" w:rsidR="00DB2917" w:rsidRDefault="0007797F" w:rsidP="006408FB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Maksymalna obsada zakładu………………</w:t>
      </w:r>
    </w:p>
    <w:p w14:paraId="76357873" w14:textId="1894B842" w:rsidR="00EB16A1" w:rsidRPr="00EB16A1" w:rsidRDefault="00EB16A1" w:rsidP="00EB16A1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Opis obiektu/obiektów np. obora/chlewnia/kurnik o wymiarach ….x…., wiata o wymiarach …x…, pastwisko/padok/łąki o wymiarach (przy systemie otwartym)</w:t>
      </w:r>
    </w:p>
    <w:p w14:paraId="6D51DAD5" w14:textId="2A97010E" w:rsidR="00762B24" w:rsidRPr="006408FB" w:rsidRDefault="0007797F" w:rsidP="006408FB">
      <w:pPr>
        <w:pStyle w:val="NormalnyWeb"/>
        <w:numPr>
          <w:ilvl w:val="0"/>
          <w:numId w:val="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 xml:space="preserve">Przewóz zwierząt (dotyczy przewoźników) </w:t>
      </w:r>
    </w:p>
    <w:p w14:paraId="4DC16245" w14:textId="7A8C7909" w:rsidR="00762B24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Gatunek przewożonych zwierząt</w:t>
      </w:r>
      <w:r w:rsidR="00E971A9" w:rsidRPr="006408FB">
        <w:rPr>
          <w:rFonts w:ascii="Bookman Old Style" w:hAnsi="Bookman Old Style"/>
          <w:sz w:val="22"/>
          <w:szCs w:val="22"/>
        </w:rPr>
        <w:t>……</w:t>
      </w:r>
      <w:r w:rsidRPr="006408FB">
        <w:rPr>
          <w:rFonts w:ascii="Bookman Old Style" w:hAnsi="Bookman Old Style"/>
          <w:sz w:val="22"/>
          <w:szCs w:val="22"/>
        </w:rPr>
        <w:t>.</w:t>
      </w:r>
    </w:p>
    <w:p w14:paraId="5F075B2A" w14:textId="7A682DD6" w:rsidR="00762B24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Rodzaj transportu………….</w:t>
      </w:r>
    </w:p>
    <w:p w14:paraId="049197CC" w14:textId="7E002383" w:rsidR="006408FB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Środek transportu……….</w:t>
      </w:r>
    </w:p>
    <w:p w14:paraId="743E4D5B" w14:textId="2ADC7D1A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Dodatkowe 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informacje (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planowany system utrzymywania)</w:t>
      </w:r>
    </w:p>
    <w:p w14:paraId="26F205D1" w14:textId="14E92AAC" w:rsidR="00DB2917" w:rsidRPr="006408FB" w:rsidRDefault="008117D2" w:rsidP="006408FB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…………………………………………….</w:t>
      </w:r>
    </w:p>
    <w:p w14:paraId="1699B6FC" w14:textId="77777777" w:rsidR="006408FB" w:rsidRPr="006408FB" w:rsidRDefault="006408FB" w:rsidP="006408FB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</w:p>
    <w:p w14:paraId="28B8101B" w14:textId="77777777" w:rsidR="00973B70" w:rsidRPr="006408FB" w:rsidRDefault="00973B70" w:rsidP="006408F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b/>
          <w:bCs/>
        </w:rPr>
        <w:t>Oświadczenia</w:t>
      </w:r>
      <w:r w:rsidRPr="006408FB">
        <w:rPr>
          <w:rFonts w:ascii="Bookman Old Style" w:eastAsia="Times New Roman" w:hAnsi="Bookman Old Style" w:cs="Times New Roman"/>
        </w:rPr>
        <w:br/>
        <w:t>Oświadczam, że:</w:t>
      </w:r>
    </w:p>
    <w:p w14:paraId="3B77D46A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dane zawarte we wniosku są zgodne z prawdą,</w:t>
      </w:r>
    </w:p>
    <w:p w14:paraId="155AE6BD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zobowiązuję się do przestrzegania przepisów dotyczących identyfikacji i rejestracji zwierząt,</w:t>
      </w:r>
    </w:p>
    <w:p w14:paraId="7488A6F6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będę zgłaszać wszelkie zmiany w liczbie zwierząt oraz zdarzenia wymagane przepisami prawa,</w:t>
      </w:r>
    </w:p>
    <w:p w14:paraId="15063A47" w14:textId="02BF00A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gospodarstwo stanowi jedną siedzibę stada dla wszystkich wymienionych gatunków.</w:t>
      </w:r>
    </w:p>
    <w:p w14:paraId="2D89AF3B" w14:textId="77777777" w:rsidR="00DB2917" w:rsidRPr="006408FB" w:rsidRDefault="00DB2917" w:rsidP="006408FB">
      <w:pPr>
        <w:tabs>
          <w:tab w:val="left" w:pos="5910"/>
        </w:tabs>
        <w:spacing w:after="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</w:p>
    <w:p w14:paraId="218C2E9D" w14:textId="77777777" w:rsidR="00DB2917" w:rsidRPr="006408FB" w:rsidRDefault="00DB2917" w:rsidP="006408FB">
      <w:pPr>
        <w:tabs>
          <w:tab w:val="left" w:pos="5910"/>
        </w:tabs>
        <w:spacing w:after="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</w:p>
    <w:p w14:paraId="02135EED" w14:textId="0A2C9288" w:rsidR="00DB2917" w:rsidRPr="006408FB" w:rsidRDefault="00E971A9" w:rsidP="006408FB">
      <w:pPr>
        <w:tabs>
          <w:tab w:val="left" w:pos="5910"/>
        </w:tabs>
        <w:spacing w:after="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</w:t>
      </w:r>
    </w:p>
    <w:p w14:paraId="2DE2FC7F" w14:textId="788D9C07" w:rsidR="00647C95" w:rsidRPr="006408FB" w:rsidRDefault="00647C95" w:rsidP="006408FB">
      <w:pPr>
        <w:tabs>
          <w:tab w:val="left" w:pos="5910"/>
        </w:tabs>
        <w:spacing w:after="0" w:line="360" w:lineRule="auto"/>
        <w:jc w:val="both"/>
        <w:rPr>
          <w:rFonts w:ascii="Bookman Old Style" w:hAnsi="Bookman Old Style" w:cs="Times New Roman"/>
          <w:iCs/>
          <w:sz w:val="20"/>
          <w:szCs w:val="20"/>
        </w:rPr>
      </w:pP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(Miejscowość i </w:t>
      </w:r>
      <w:r w:rsidR="006408FB" w:rsidRPr="006408FB">
        <w:rPr>
          <w:rFonts w:ascii="Bookman Old Style" w:hAnsi="Bookman Old Style" w:cs="Times New Roman"/>
          <w:iCs/>
          <w:sz w:val="20"/>
          <w:szCs w:val="20"/>
        </w:rPr>
        <w:t xml:space="preserve">data)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 </w:t>
      </w:r>
      <w:r w:rsidR="00E971A9"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     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>(podpis zgłaszającego)</w:t>
      </w:r>
    </w:p>
    <w:p w14:paraId="0A580A9A" w14:textId="77777777" w:rsidR="0007797F" w:rsidRPr="006408FB" w:rsidRDefault="0007797F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5B6A42EE" w14:textId="77777777" w:rsidR="0007797F" w:rsidRDefault="0007797F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4013A0EA" w14:textId="77777777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040456F3" w14:textId="77777777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4954C262" w14:textId="77777777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6ED07C81" w14:textId="4EA82761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  <w:r>
        <w:rPr>
          <w:rFonts w:ascii="Bookman Old Style" w:hAnsi="Bookman Old Style" w:cs="Times New Roman"/>
          <w:iCs/>
        </w:rPr>
        <w:t xml:space="preserve">Za wydanie decyzji rejestrującej należy wnieść opłatę skarbową w wysokości </w:t>
      </w:r>
      <w:r w:rsidRPr="008F2AA7">
        <w:rPr>
          <w:rFonts w:ascii="Bookman Old Style" w:hAnsi="Bookman Old Style" w:cs="Times New Roman"/>
          <w:b/>
          <w:bCs/>
          <w:iCs/>
          <w:u w:val="single"/>
        </w:rPr>
        <w:t>10 zł</w:t>
      </w:r>
      <w:r>
        <w:rPr>
          <w:rFonts w:ascii="Bookman Old Style" w:hAnsi="Bookman Old Style" w:cs="Times New Roman"/>
          <w:iCs/>
        </w:rPr>
        <w:t xml:space="preserve"> potwierdzenie jej uiszczenia należy dołączyć do wniosku. </w:t>
      </w:r>
    </w:p>
    <w:p w14:paraId="0812BE13" w14:textId="77777777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2DC5A211" w14:textId="77777777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44E4C0E2" w14:textId="77777777" w:rsidR="008F2AA7" w:rsidRPr="008F2AA7" w:rsidRDefault="008F2AA7" w:rsidP="008F2AA7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  <w:r w:rsidRPr="008F2AA7">
        <w:rPr>
          <w:rFonts w:ascii="Bookman Old Style" w:hAnsi="Bookman Old Style" w:cs="Times New Roman"/>
          <w:iCs/>
        </w:rPr>
        <w:t>Dane do wpłaty:</w:t>
      </w:r>
    </w:p>
    <w:p w14:paraId="16C8680F" w14:textId="77777777" w:rsidR="008F2AA7" w:rsidRPr="008F2AA7" w:rsidRDefault="008F2AA7" w:rsidP="008F2AA7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  <w:r w:rsidRPr="008F2AA7">
        <w:rPr>
          <w:rFonts w:ascii="Bookman Old Style" w:hAnsi="Bookman Old Style" w:cs="Times New Roman"/>
          <w:iCs/>
        </w:rPr>
        <w:t>Urząd Miasta Otwocka</w:t>
      </w:r>
    </w:p>
    <w:p w14:paraId="214CC5A4" w14:textId="77777777" w:rsidR="008F2AA7" w:rsidRPr="008F2AA7" w:rsidRDefault="008F2AA7" w:rsidP="008F2AA7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  <w:r w:rsidRPr="008F2AA7">
        <w:rPr>
          <w:rFonts w:ascii="Bookman Old Style" w:hAnsi="Bookman Old Style" w:cs="Times New Roman"/>
          <w:iCs/>
        </w:rPr>
        <w:t>ul. Armii Krajowej 5</w:t>
      </w:r>
    </w:p>
    <w:p w14:paraId="1946F547" w14:textId="77777777" w:rsidR="008F2AA7" w:rsidRPr="008F2AA7" w:rsidRDefault="008F2AA7" w:rsidP="008F2AA7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  <w:r w:rsidRPr="008F2AA7">
        <w:rPr>
          <w:rFonts w:ascii="Bookman Old Style" w:hAnsi="Bookman Old Style" w:cs="Times New Roman"/>
          <w:iCs/>
        </w:rPr>
        <w:t>05-400 Otwock</w:t>
      </w:r>
    </w:p>
    <w:p w14:paraId="523C7052" w14:textId="77777777" w:rsidR="008F2AA7" w:rsidRPr="008F2AA7" w:rsidRDefault="008F2AA7" w:rsidP="008F2AA7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  <w:r w:rsidRPr="008F2AA7">
        <w:rPr>
          <w:rFonts w:ascii="Bookman Old Style" w:hAnsi="Bookman Old Style" w:cs="Times New Roman"/>
          <w:iCs/>
        </w:rPr>
        <w:t>Bank Spółdzielczy w Otwocku</w:t>
      </w:r>
    </w:p>
    <w:p w14:paraId="3372FD4E" w14:textId="73ADD739" w:rsidR="008F2AA7" w:rsidRDefault="008F2AA7" w:rsidP="008F2AA7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  <w:r w:rsidRPr="008F2AA7">
        <w:rPr>
          <w:rFonts w:ascii="Bookman Old Style" w:hAnsi="Bookman Old Style" w:cs="Times New Roman"/>
          <w:iCs/>
        </w:rPr>
        <w:t>Nr konta: 89 8001 0005 2001 0007 9875 0013</w:t>
      </w:r>
    </w:p>
    <w:p w14:paraId="06B7985C" w14:textId="77777777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1D15DBE6" w14:textId="77777777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75C99C24" w14:textId="77777777" w:rsidR="00EB16A1" w:rsidRDefault="00EB16A1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7FA4E50A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Klauzula informacyjna dla osób fizycznych wpisywanych do rejestrów, wykazów i list prowadzonych przez Inspekcję Weterynaryjną</w:t>
      </w:r>
    </w:p>
    <w:p w14:paraId="73F3BF9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90A19E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Na podstawie art. 13 ust. 1 i 2 rozporządzenia Parlamentu Europejskiego </w:t>
      </w:r>
    </w:p>
    <w:p w14:paraId="4391DF6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i Rady (UE) 2016/679 z dnia 27 kwietnia 2016 r. w sprawie ochrony osób fizycznych </w:t>
      </w:r>
    </w:p>
    <w:p w14:paraId="4E35779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w związku z przetwarzaniem danych osobowych i w sprawie swobodnego przepływu takich danych oraz uchylenia dyrektywy 95/46/WE (ogólne rozporządzenie o ochronie danych) (Dz.U. L 119 z 4.5.2016, str. 1—88), dalej jako „RODO”, uprzejmie informujemy, że:</w:t>
      </w:r>
    </w:p>
    <w:p w14:paraId="7439ECFD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1) </w:t>
      </w:r>
      <w:proofErr w:type="spellStart"/>
      <w:r w:rsidRPr="00EB16A1">
        <w:rPr>
          <w:rFonts w:ascii="Bookman Old Style" w:hAnsi="Bookman Old Style" w:cs="Times New Roman"/>
          <w:iCs/>
          <w:sz w:val="18"/>
          <w:szCs w:val="18"/>
        </w:rPr>
        <w:t>współadministratorem</w:t>
      </w:r>
      <w:proofErr w:type="spellEnd"/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 danych osobowych:</w:t>
      </w:r>
    </w:p>
    <w:p w14:paraId="6D459FE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a) w ramach zadań realizowanych przez Głównego Lekarza Weterynarii jest Główny Lekarz Weterynarii (adres siedziby: ul. Wspólna 30, 00-930 Warszawa, kontakt: </w:t>
      </w:r>
    </w:p>
    <w:p w14:paraId="2313E2F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e-mail: wet@wetgiw.gov.pl, tel.: (48) 22 623 17 17, 22 623 20 89),</w:t>
      </w:r>
    </w:p>
    <w:p w14:paraId="4CF60DC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b) w ramach zadań realizowanych przez Wojewódzkiego Lekarza Weterynarii </w:t>
      </w:r>
    </w:p>
    <w:p w14:paraId="167C0136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województwie mazowieckiem jest Mazowiecki Wojewódzki Lekarz Weterynarii </w:t>
      </w:r>
    </w:p>
    <w:p w14:paraId="2E472DA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Siedlcach (adres siedziby: ul. Kazimierzowska 29, 08-110 Siedlce, kontakt: </w:t>
      </w:r>
    </w:p>
    <w:p w14:paraId="7BAEA8D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e-mail: wiw@mazowsze.wiw.gov.pl, tel.: 25 632 64 59);</w:t>
      </w:r>
    </w:p>
    <w:p w14:paraId="768F5BA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c) w ramach zadań realizowanych przez Powiatowego Lekarza Weterynarii </w:t>
      </w:r>
    </w:p>
    <w:p w14:paraId="74BAF325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Otwocku jest Powiatowy Lekarz Weterynarii w Otwocku (adres siedziby: </w:t>
      </w:r>
    </w:p>
    <w:p w14:paraId="430ED38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ul. Andriollego 80, 05-400 Otwock, kontakt: e-mail: biuro@otwock.piw.gov.pl, </w:t>
      </w:r>
    </w:p>
    <w:p w14:paraId="2AD65423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tel. 22 779-25-26), który wykonuje obowiązki informacyjne, o których mowa w art. 13 i 14 RODO;</w:t>
      </w:r>
    </w:p>
    <w:p w14:paraId="7B6697F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2) w sprawach z zakresu ochrony danych osobowych przetwarzanych </w:t>
      </w:r>
    </w:p>
    <w:p w14:paraId="29E16D26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możliwy jest kontakt pod adresem mailowym lub telefonicznym:</w:t>
      </w:r>
    </w:p>
    <w:p w14:paraId="4825131C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a) w Głównym Inspektoracie Weterynarii: iod@wetgiw.gov.pl., tel. 22 623 24 81;</w:t>
      </w:r>
    </w:p>
    <w:p w14:paraId="515AFDE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b) w Wojewódzkim Inspektoracie Weterynarii w Siedlcach: iod@mazowsze.wiw.gov.pl, </w:t>
      </w:r>
    </w:p>
    <w:p w14:paraId="2ACA5903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lastRenderedPageBreak/>
        <w:t>tel. 25 632 64 59 wew. 38;</w:t>
      </w:r>
    </w:p>
    <w:p w14:paraId="2FC58B6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c) w Powiatowym Inspektoracie Weterynarii w Otwocku: iod@otwock.piw.gov.pl;</w:t>
      </w:r>
    </w:p>
    <w:p w14:paraId="4880C00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3) dane osobowe przetwarzane będą w celu prowadzenia rejestrów i wykazów na podstawie obecnie obowiązujących przepisów weterynaryjnych;</w:t>
      </w:r>
    </w:p>
    <w:p w14:paraId="0E54E5A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4) dane osobowe są przetwarzane przez okres wymagany prawem, określony </w:t>
      </w:r>
    </w:p>
    <w:p w14:paraId="69FB0837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w szczególności na podstawie przepisów o narodowym zasobie archiwalnym</w:t>
      </w:r>
    </w:p>
    <w:p w14:paraId="5E7709E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 i archiwach;</w:t>
      </w:r>
    </w:p>
    <w:p w14:paraId="17C4FB8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5) w przypadku publicznego charakteru rejestru/wykazu/listy dane te są powszechnie dostępne, w innych przypadkach dane osobowe nie są przekazywane innym odbiorcom;</w:t>
      </w:r>
    </w:p>
    <w:p w14:paraId="7AF149FE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6) każdy, którego dane osobowe są przetwarzane, ma prawo do żądania dostępu do swoich danych osobowych, ich sprostowania lub ograniczenia przetwarzania;</w:t>
      </w:r>
    </w:p>
    <w:p w14:paraId="15B0961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7) mają Państwo prawo wnieść skargę do organu nadzorczego, którym w Polsce jest Prezes Urzędu Ochrony Danych Osobowych (adres siedziby: ul. Stawki 2, 00-193 Warszawa);</w:t>
      </w:r>
    </w:p>
    <w:p w14:paraId="327A3A09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8) podanie danych osobowych jest konieczne w celu realizacji sprawy, z którą zwraca się osoba fizyczna do organu Inspekcji Weterynaryjnej;</w:t>
      </w:r>
    </w:p>
    <w:p w14:paraId="62C5EE47" w14:textId="16112AA9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9)  Inspekcja Weterynaryjna nie posiada uprawnień do wydawania decyzji, o której mowa w art. 22 ust. 1 RODO, co oznacza, że żadne rozstrzygnięcia dotyczące Państwa nie będą zapadać automatycznie oraz nie będą tworzone Państwa profile.</w:t>
      </w:r>
    </w:p>
    <w:p w14:paraId="5CD46F43" w14:textId="77777777" w:rsidR="008F2AA7" w:rsidRPr="00EB16A1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F6A5D2A" w14:textId="77777777" w:rsidR="008F2AA7" w:rsidRPr="00EB16A1" w:rsidRDefault="008F2AA7" w:rsidP="006408FB">
      <w:pPr>
        <w:spacing w:after="0" w:line="240" w:lineRule="auto"/>
        <w:ind w:left="-142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p w14:paraId="309759D3" w14:textId="77777777" w:rsidR="008F2AA7" w:rsidRPr="00EB16A1" w:rsidRDefault="008F2AA7" w:rsidP="006408FB">
      <w:pPr>
        <w:spacing w:after="0" w:line="240" w:lineRule="auto"/>
        <w:ind w:left="-142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p w14:paraId="5D67DA8A" w14:textId="77777777" w:rsidR="008F2AA7" w:rsidRPr="00EB16A1" w:rsidRDefault="008F2AA7" w:rsidP="006408FB">
      <w:pPr>
        <w:spacing w:after="0" w:line="240" w:lineRule="auto"/>
        <w:ind w:left="-142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p w14:paraId="0B6632B9" w14:textId="77777777" w:rsidR="008F2AA7" w:rsidRPr="00EB16A1" w:rsidRDefault="008F2AA7" w:rsidP="006408FB">
      <w:pPr>
        <w:spacing w:after="0" w:line="240" w:lineRule="auto"/>
        <w:ind w:left="-142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sectPr w:rsidR="008F2AA7" w:rsidRPr="00EB16A1" w:rsidSect="009A1CD8">
      <w:headerReference w:type="first" r:id="rId8"/>
      <w:pgSz w:w="11906" w:h="16838"/>
      <w:pgMar w:top="1135" w:right="127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3CEE" w14:textId="77777777" w:rsidR="005B097D" w:rsidRDefault="005B097D" w:rsidP="002B0E6D">
      <w:pPr>
        <w:spacing w:after="0" w:line="240" w:lineRule="auto"/>
      </w:pPr>
      <w:r>
        <w:separator/>
      </w:r>
    </w:p>
  </w:endnote>
  <w:endnote w:type="continuationSeparator" w:id="0">
    <w:p w14:paraId="79187C40" w14:textId="77777777" w:rsidR="005B097D" w:rsidRDefault="005B097D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1B9E" w14:textId="77777777" w:rsidR="005B097D" w:rsidRDefault="005B097D" w:rsidP="002B0E6D">
      <w:pPr>
        <w:spacing w:after="0" w:line="240" w:lineRule="auto"/>
      </w:pPr>
      <w:r>
        <w:separator/>
      </w:r>
    </w:p>
  </w:footnote>
  <w:footnote w:type="continuationSeparator" w:id="0">
    <w:p w14:paraId="6D09963B" w14:textId="77777777" w:rsidR="005B097D" w:rsidRDefault="005B097D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2F381D85" w:rsidR="009A1CD8" w:rsidRPr="00FE1049" w:rsidRDefault="009A1CD8">
    <w:pPr>
      <w:pStyle w:val="Nagwek"/>
      <w:rPr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A34"/>
    <w:multiLevelType w:val="hybridMultilevel"/>
    <w:tmpl w:val="713EE488"/>
    <w:lvl w:ilvl="0" w:tplc="D348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C37"/>
    <w:multiLevelType w:val="multilevel"/>
    <w:tmpl w:val="E71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26C0"/>
    <w:multiLevelType w:val="hybridMultilevel"/>
    <w:tmpl w:val="673E1D5E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275A"/>
    <w:multiLevelType w:val="hybridMultilevel"/>
    <w:tmpl w:val="D17C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42734B"/>
    <w:multiLevelType w:val="hybridMultilevel"/>
    <w:tmpl w:val="19E6E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A0EA7"/>
    <w:multiLevelType w:val="multilevel"/>
    <w:tmpl w:val="7A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6694E"/>
    <w:multiLevelType w:val="hybridMultilevel"/>
    <w:tmpl w:val="C4CC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3077A"/>
    <w:multiLevelType w:val="hybridMultilevel"/>
    <w:tmpl w:val="F7D080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A9D27C6"/>
    <w:multiLevelType w:val="hybridMultilevel"/>
    <w:tmpl w:val="8990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E1898"/>
    <w:multiLevelType w:val="hybridMultilevel"/>
    <w:tmpl w:val="DED65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DC6608"/>
    <w:multiLevelType w:val="hybridMultilevel"/>
    <w:tmpl w:val="71AA2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87EA6"/>
    <w:multiLevelType w:val="hybridMultilevel"/>
    <w:tmpl w:val="5F90B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68FF"/>
    <w:multiLevelType w:val="hybridMultilevel"/>
    <w:tmpl w:val="A7CE2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134805"/>
    <w:multiLevelType w:val="hybridMultilevel"/>
    <w:tmpl w:val="6D1E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16"/>
  </w:num>
  <w:num w:numId="2" w16cid:durableId="1459103126">
    <w:abstractNumId w:val="14"/>
  </w:num>
  <w:num w:numId="3" w16cid:durableId="1993289029">
    <w:abstractNumId w:val="4"/>
  </w:num>
  <w:num w:numId="4" w16cid:durableId="1811557018">
    <w:abstractNumId w:val="3"/>
  </w:num>
  <w:num w:numId="5" w16cid:durableId="1622111288">
    <w:abstractNumId w:val="1"/>
  </w:num>
  <w:num w:numId="6" w16cid:durableId="377513646">
    <w:abstractNumId w:val="17"/>
  </w:num>
  <w:num w:numId="7" w16cid:durableId="103967475">
    <w:abstractNumId w:val="11"/>
  </w:num>
  <w:num w:numId="8" w16cid:durableId="1328557882">
    <w:abstractNumId w:val="18"/>
  </w:num>
  <w:num w:numId="9" w16cid:durableId="765077747">
    <w:abstractNumId w:val="6"/>
  </w:num>
  <w:num w:numId="10" w16cid:durableId="441611733">
    <w:abstractNumId w:val="7"/>
  </w:num>
  <w:num w:numId="11" w16cid:durableId="264046455">
    <w:abstractNumId w:val="2"/>
  </w:num>
  <w:num w:numId="12" w16cid:durableId="1377974067">
    <w:abstractNumId w:val="13"/>
  </w:num>
  <w:num w:numId="13" w16cid:durableId="1238592470">
    <w:abstractNumId w:val="10"/>
  </w:num>
  <w:num w:numId="14" w16cid:durableId="1972898157">
    <w:abstractNumId w:val="9"/>
  </w:num>
  <w:num w:numId="15" w16cid:durableId="159346418">
    <w:abstractNumId w:val="8"/>
  </w:num>
  <w:num w:numId="16" w16cid:durableId="989942913">
    <w:abstractNumId w:val="5"/>
  </w:num>
  <w:num w:numId="17" w16cid:durableId="1460033701">
    <w:abstractNumId w:val="0"/>
  </w:num>
  <w:num w:numId="18" w16cid:durableId="382144294">
    <w:abstractNumId w:val="12"/>
  </w:num>
  <w:num w:numId="19" w16cid:durableId="104423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74DE9"/>
    <w:rsid w:val="0007797F"/>
    <w:rsid w:val="000C6711"/>
    <w:rsid w:val="000D138D"/>
    <w:rsid w:val="00100451"/>
    <w:rsid w:val="001328F3"/>
    <w:rsid w:val="0016171D"/>
    <w:rsid w:val="0018410E"/>
    <w:rsid w:val="001A06FA"/>
    <w:rsid w:val="001B0C56"/>
    <w:rsid w:val="001B56B1"/>
    <w:rsid w:val="001E7C15"/>
    <w:rsid w:val="00251A0F"/>
    <w:rsid w:val="0025671C"/>
    <w:rsid w:val="00257676"/>
    <w:rsid w:val="002B0E6D"/>
    <w:rsid w:val="002C1F51"/>
    <w:rsid w:val="002C5AD9"/>
    <w:rsid w:val="003017E9"/>
    <w:rsid w:val="00315068"/>
    <w:rsid w:val="003261AC"/>
    <w:rsid w:val="00370219"/>
    <w:rsid w:val="00421962"/>
    <w:rsid w:val="00434C70"/>
    <w:rsid w:val="00446768"/>
    <w:rsid w:val="00460D0F"/>
    <w:rsid w:val="004A3A01"/>
    <w:rsid w:val="004A459C"/>
    <w:rsid w:val="0056079A"/>
    <w:rsid w:val="00565CCE"/>
    <w:rsid w:val="005B097D"/>
    <w:rsid w:val="005C1C07"/>
    <w:rsid w:val="005F3295"/>
    <w:rsid w:val="0061117C"/>
    <w:rsid w:val="006127AE"/>
    <w:rsid w:val="00636A7F"/>
    <w:rsid w:val="006408FB"/>
    <w:rsid w:val="00647C95"/>
    <w:rsid w:val="00660B7C"/>
    <w:rsid w:val="00663614"/>
    <w:rsid w:val="00691BA9"/>
    <w:rsid w:val="006A0261"/>
    <w:rsid w:val="006B21BB"/>
    <w:rsid w:val="006D7307"/>
    <w:rsid w:val="006F23E0"/>
    <w:rsid w:val="0071789E"/>
    <w:rsid w:val="007273BD"/>
    <w:rsid w:val="00734973"/>
    <w:rsid w:val="00762B24"/>
    <w:rsid w:val="00763ACA"/>
    <w:rsid w:val="007A4612"/>
    <w:rsid w:val="007C0FE9"/>
    <w:rsid w:val="008117D2"/>
    <w:rsid w:val="008260B6"/>
    <w:rsid w:val="00863148"/>
    <w:rsid w:val="008F2AA7"/>
    <w:rsid w:val="008F33EA"/>
    <w:rsid w:val="00925F3C"/>
    <w:rsid w:val="009654D1"/>
    <w:rsid w:val="00973B70"/>
    <w:rsid w:val="00990B40"/>
    <w:rsid w:val="0099440A"/>
    <w:rsid w:val="009A1CD8"/>
    <w:rsid w:val="009B7F1E"/>
    <w:rsid w:val="00A26C5F"/>
    <w:rsid w:val="00A50E23"/>
    <w:rsid w:val="00A7490E"/>
    <w:rsid w:val="00AC3750"/>
    <w:rsid w:val="00B6493B"/>
    <w:rsid w:val="00BA43DD"/>
    <w:rsid w:val="00C1666D"/>
    <w:rsid w:val="00C17E5A"/>
    <w:rsid w:val="00C22123"/>
    <w:rsid w:val="00C454A1"/>
    <w:rsid w:val="00C47739"/>
    <w:rsid w:val="00CF2DC1"/>
    <w:rsid w:val="00D04AF1"/>
    <w:rsid w:val="00D14567"/>
    <w:rsid w:val="00D1738C"/>
    <w:rsid w:val="00D31609"/>
    <w:rsid w:val="00DB2917"/>
    <w:rsid w:val="00DE129A"/>
    <w:rsid w:val="00DE4C53"/>
    <w:rsid w:val="00E17540"/>
    <w:rsid w:val="00E20FC7"/>
    <w:rsid w:val="00E3410B"/>
    <w:rsid w:val="00E60430"/>
    <w:rsid w:val="00E67FC2"/>
    <w:rsid w:val="00E971A9"/>
    <w:rsid w:val="00EB16A1"/>
    <w:rsid w:val="00EB33E6"/>
    <w:rsid w:val="00EC28B0"/>
    <w:rsid w:val="00F174C9"/>
    <w:rsid w:val="00F51564"/>
    <w:rsid w:val="00F77A40"/>
    <w:rsid w:val="00FC0F87"/>
    <w:rsid w:val="00FD7EF5"/>
    <w:rsid w:val="00FE1049"/>
    <w:rsid w:val="00FE2D8B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2917"/>
    <w:rPr>
      <w:b/>
      <w:bCs/>
    </w:rPr>
  </w:style>
  <w:style w:type="paragraph" w:customStyle="1" w:styleId="isselectedend">
    <w:name w:val="isselectedend"/>
    <w:basedOn w:val="Normalny"/>
    <w:rsid w:val="0097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649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14CE-5FD6-4EAC-BEAB-4D2DB26C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Anna Okrasa-Zając</cp:lastModifiedBy>
  <cp:revision>12</cp:revision>
  <cp:lastPrinted>2026-03-25T14:55:00Z</cp:lastPrinted>
  <dcterms:created xsi:type="dcterms:W3CDTF">2026-03-25T11:21:00Z</dcterms:created>
  <dcterms:modified xsi:type="dcterms:W3CDTF">2026-04-14T08:52:00Z</dcterms:modified>
</cp:coreProperties>
</file>